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F2BE40" w14:textId="6ED6658C" w:rsidR="00EA06C6" w:rsidRPr="00C44546" w:rsidRDefault="00466842" w:rsidP="00EA06C6">
      <w:pPr>
        <w:jc w:val="center"/>
        <w:rPr>
          <w:rFonts w:ascii="Arial" w:hAnsi="Arial" w:cs="Arial"/>
          <w:b/>
          <w:bCs/>
          <w:sz w:val="22"/>
          <w:szCs w:val="22"/>
        </w:rPr>
      </w:pPr>
      <w:r w:rsidRPr="00C44546">
        <w:rPr>
          <w:rFonts w:ascii="Arial" w:hAnsi="Arial" w:cs="Arial"/>
          <w:noProof/>
          <w:sz w:val="22"/>
          <w:szCs w:val="22"/>
          <w:lang w:val="en-US"/>
        </w:rPr>
        <w:drawing>
          <wp:anchor distT="0" distB="0" distL="114300" distR="114300" simplePos="0" relativeHeight="251658240" behindDoc="0" locked="0" layoutInCell="1" allowOverlap="1" wp14:anchorId="6646D6BB" wp14:editId="734EAB81">
            <wp:simplePos x="0" y="0"/>
            <wp:positionH relativeFrom="margin">
              <wp:align>center</wp:align>
            </wp:positionH>
            <wp:positionV relativeFrom="paragraph">
              <wp:posOffset>-292100</wp:posOffset>
            </wp:positionV>
            <wp:extent cx="7987030" cy="16002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87030" cy="1600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798EFE" w14:textId="0DFAF003" w:rsidR="00FB478A" w:rsidRPr="00C44546" w:rsidRDefault="00FB478A" w:rsidP="00EA06C6">
      <w:pPr>
        <w:jc w:val="center"/>
        <w:rPr>
          <w:rFonts w:ascii="Arial" w:hAnsi="Arial" w:cs="Arial"/>
          <w:b/>
          <w:bCs/>
          <w:sz w:val="22"/>
          <w:szCs w:val="22"/>
        </w:rPr>
      </w:pPr>
    </w:p>
    <w:p w14:paraId="5F05FC0D" w14:textId="3EE4FAE9" w:rsidR="00FB478A" w:rsidRPr="00C44546" w:rsidRDefault="00FB478A" w:rsidP="00EA06C6">
      <w:pPr>
        <w:jc w:val="center"/>
        <w:rPr>
          <w:rFonts w:ascii="Arial" w:hAnsi="Arial" w:cs="Arial"/>
          <w:b/>
          <w:bCs/>
          <w:sz w:val="22"/>
          <w:szCs w:val="22"/>
        </w:rPr>
      </w:pPr>
    </w:p>
    <w:p w14:paraId="717AA072" w14:textId="77777777" w:rsidR="00466842" w:rsidRPr="00C44546" w:rsidRDefault="00466842" w:rsidP="00EA06C6">
      <w:pPr>
        <w:jc w:val="center"/>
        <w:rPr>
          <w:rFonts w:ascii="Arial" w:hAnsi="Arial" w:cs="Arial"/>
          <w:b/>
          <w:bCs/>
          <w:sz w:val="22"/>
          <w:szCs w:val="22"/>
        </w:rPr>
      </w:pPr>
    </w:p>
    <w:p w14:paraId="03A377BC" w14:textId="77777777" w:rsidR="00FB478A" w:rsidRPr="00C44546" w:rsidRDefault="00FB478A" w:rsidP="00EA06C6">
      <w:pPr>
        <w:jc w:val="center"/>
        <w:rPr>
          <w:rFonts w:ascii="Arial" w:hAnsi="Arial" w:cs="Arial"/>
          <w:b/>
          <w:bCs/>
          <w:sz w:val="22"/>
          <w:szCs w:val="22"/>
        </w:rPr>
      </w:pPr>
    </w:p>
    <w:p w14:paraId="31352830" w14:textId="77777777" w:rsidR="00110260" w:rsidRPr="00C44546" w:rsidRDefault="00110260" w:rsidP="00FB478A">
      <w:pPr>
        <w:rPr>
          <w:rFonts w:ascii="Arial" w:hAnsi="Arial" w:cs="Arial"/>
          <w:b/>
          <w:bCs/>
          <w:sz w:val="22"/>
          <w:szCs w:val="22"/>
        </w:rPr>
      </w:pPr>
    </w:p>
    <w:p w14:paraId="22473D23" w14:textId="77777777" w:rsidR="00E01F33" w:rsidRPr="00C44546" w:rsidRDefault="00E01F33" w:rsidP="005063C3">
      <w:pPr>
        <w:ind w:left="-709"/>
        <w:rPr>
          <w:rFonts w:ascii="Arial" w:hAnsi="Arial" w:cs="Arial"/>
          <w:b/>
          <w:bCs/>
          <w:sz w:val="22"/>
          <w:szCs w:val="22"/>
        </w:rPr>
      </w:pPr>
    </w:p>
    <w:p w14:paraId="2300AFFF" w14:textId="77777777" w:rsidR="00E01F33" w:rsidRPr="00C44546" w:rsidRDefault="00E01F33" w:rsidP="005063C3">
      <w:pPr>
        <w:ind w:left="-709"/>
        <w:rPr>
          <w:rFonts w:ascii="Arial" w:hAnsi="Arial" w:cs="Arial"/>
          <w:b/>
          <w:bCs/>
          <w:sz w:val="22"/>
          <w:szCs w:val="22"/>
        </w:rPr>
      </w:pPr>
    </w:p>
    <w:p w14:paraId="4EBCEA7D" w14:textId="77777777" w:rsidR="00CA666F" w:rsidRDefault="00CA666F" w:rsidP="005063C3">
      <w:pPr>
        <w:ind w:left="-709"/>
        <w:rPr>
          <w:rFonts w:ascii="Arial" w:hAnsi="Arial" w:cs="Arial"/>
          <w:b/>
          <w:bCs/>
          <w:sz w:val="28"/>
          <w:szCs w:val="28"/>
        </w:rPr>
      </w:pPr>
    </w:p>
    <w:p w14:paraId="035B9EBD" w14:textId="4170F485" w:rsidR="008A1A81" w:rsidRDefault="003F2F46" w:rsidP="005063C3">
      <w:pPr>
        <w:ind w:left="-709"/>
        <w:rPr>
          <w:rFonts w:ascii="Arial" w:hAnsi="Arial" w:cs="Arial"/>
          <w:b/>
          <w:bCs/>
          <w:sz w:val="28"/>
          <w:szCs w:val="28"/>
        </w:rPr>
      </w:pPr>
      <w:r w:rsidRPr="00F931C7">
        <w:rPr>
          <w:rFonts w:ascii="Arial" w:hAnsi="Arial" w:cs="Arial"/>
          <w:b/>
          <w:bCs/>
          <w:sz w:val="28"/>
          <w:szCs w:val="28"/>
          <w:highlight w:val="yellow"/>
        </w:rPr>
        <w:t>Open</w:t>
      </w:r>
      <w:r w:rsidR="00F931C7" w:rsidRPr="00F931C7">
        <w:rPr>
          <w:rFonts w:ascii="Arial" w:hAnsi="Arial" w:cs="Arial"/>
          <w:b/>
          <w:bCs/>
          <w:sz w:val="28"/>
          <w:szCs w:val="28"/>
          <w:highlight w:val="yellow"/>
        </w:rPr>
        <w:t>s</w:t>
      </w:r>
      <w:r w:rsidRPr="00F931C7">
        <w:rPr>
          <w:rFonts w:ascii="Arial" w:hAnsi="Arial" w:cs="Arial"/>
          <w:b/>
          <w:bCs/>
          <w:sz w:val="28"/>
          <w:szCs w:val="28"/>
          <w:highlight w:val="yellow"/>
        </w:rPr>
        <w:t xml:space="preserve"> </w:t>
      </w:r>
      <w:r w:rsidR="005D01B5" w:rsidRPr="00F931C7">
        <w:rPr>
          <w:rFonts w:ascii="Arial" w:hAnsi="Arial" w:cs="Arial"/>
          <w:b/>
          <w:bCs/>
          <w:sz w:val="28"/>
          <w:szCs w:val="28"/>
          <w:highlight w:val="yellow"/>
        </w:rPr>
        <w:t>12 September 2025 and Closes 24 October 2</w:t>
      </w:r>
      <w:r w:rsidR="00E72F06">
        <w:rPr>
          <w:rFonts w:ascii="Arial" w:hAnsi="Arial" w:cs="Arial"/>
          <w:b/>
          <w:bCs/>
          <w:sz w:val="28"/>
          <w:szCs w:val="28"/>
          <w:highlight w:val="yellow"/>
        </w:rPr>
        <w:t>0</w:t>
      </w:r>
      <w:r w:rsidR="005D01B5" w:rsidRPr="00F931C7">
        <w:rPr>
          <w:rFonts w:ascii="Arial" w:hAnsi="Arial" w:cs="Arial"/>
          <w:b/>
          <w:bCs/>
          <w:sz w:val="28"/>
          <w:szCs w:val="28"/>
          <w:highlight w:val="yellow"/>
        </w:rPr>
        <w:t>25</w:t>
      </w:r>
      <w:r w:rsidR="00CA666F" w:rsidRPr="00F931C7">
        <w:rPr>
          <w:rFonts w:ascii="Arial" w:hAnsi="Arial" w:cs="Arial"/>
          <w:b/>
          <w:bCs/>
          <w:sz w:val="28"/>
          <w:szCs w:val="28"/>
          <w:highlight w:val="yellow"/>
        </w:rPr>
        <w:t xml:space="preserve"> – </w:t>
      </w:r>
      <w:r w:rsidR="007A17C7">
        <w:rPr>
          <w:rFonts w:ascii="Arial" w:hAnsi="Arial" w:cs="Arial"/>
          <w:b/>
          <w:bCs/>
          <w:sz w:val="28"/>
          <w:szCs w:val="28"/>
          <w:highlight w:val="yellow"/>
        </w:rPr>
        <w:t>23</w:t>
      </w:r>
      <w:r w:rsidR="00CA666F" w:rsidRPr="00F931C7">
        <w:rPr>
          <w:rFonts w:ascii="Arial" w:hAnsi="Arial" w:cs="Arial"/>
          <w:b/>
          <w:bCs/>
          <w:sz w:val="28"/>
          <w:szCs w:val="28"/>
          <w:highlight w:val="yellow"/>
        </w:rPr>
        <w:t>:</w:t>
      </w:r>
      <w:r w:rsidR="007A17C7">
        <w:rPr>
          <w:rFonts w:ascii="Arial" w:hAnsi="Arial" w:cs="Arial"/>
          <w:b/>
          <w:bCs/>
          <w:sz w:val="28"/>
          <w:szCs w:val="28"/>
          <w:highlight w:val="yellow"/>
        </w:rPr>
        <w:t>59</w:t>
      </w:r>
      <w:r w:rsidR="00F931C7" w:rsidRPr="004F5A52">
        <w:rPr>
          <w:rFonts w:ascii="Arial" w:hAnsi="Arial" w:cs="Arial"/>
          <w:b/>
          <w:bCs/>
          <w:sz w:val="28"/>
          <w:szCs w:val="28"/>
          <w:highlight w:val="yellow"/>
        </w:rPr>
        <w:t xml:space="preserve"> Friday</w:t>
      </w:r>
    </w:p>
    <w:p w14:paraId="3A359815" w14:textId="77777777" w:rsidR="008A1A81" w:rsidRDefault="008A1A81" w:rsidP="005063C3">
      <w:pPr>
        <w:ind w:left="-709"/>
        <w:rPr>
          <w:rFonts w:ascii="Arial" w:hAnsi="Arial" w:cs="Arial"/>
          <w:b/>
          <w:bCs/>
          <w:sz w:val="28"/>
          <w:szCs w:val="28"/>
        </w:rPr>
      </w:pPr>
    </w:p>
    <w:p w14:paraId="36E46517" w14:textId="2935787A" w:rsidR="008A1A81" w:rsidRDefault="00EA06C6" w:rsidP="005063C3">
      <w:pPr>
        <w:ind w:left="-709"/>
        <w:rPr>
          <w:rFonts w:ascii="Arial" w:hAnsi="Arial" w:cs="Arial"/>
          <w:b/>
          <w:bCs/>
          <w:sz w:val="28"/>
          <w:szCs w:val="28"/>
        </w:rPr>
      </w:pPr>
      <w:r w:rsidRPr="00D60B34">
        <w:rPr>
          <w:rFonts w:ascii="Arial" w:hAnsi="Arial" w:cs="Arial"/>
          <w:b/>
          <w:bCs/>
          <w:sz w:val="28"/>
          <w:szCs w:val="28"/>
        </w:rPr>
        <w:t xml:space="preserve">APPLICATION FORM FOR </w:t>
      </w:r>
      <w:r w:rsidR="005A6A09" w:rsidRPr="00D60B34">
        <w:rPr>
          <w:rFonts w:ascii="Arial" w:hAnsi="Arial" w:cs="Arial"/>
          <w:b/>
          <w:bCs/>
          <w:sz w:val="28"/>
          <w:szCs w:val="28"/>
        </w:rPr>
        <w:t xml:space="preserve">BANKSETA </w:t>
      </w:r>
      <w:r w:rsidR="00D60B34" w:rsidRPr="00D60B34">
        <w:rPr>
          <w:rFonts w:ascii="Arial" w:hAnsi="Arial" w:cs="Arial"/>
          <w:b/>
          <w:bCs/>
          <w:sz w:val="28"/>
          <w:szCs w:val="28"/>
        </w:rPr>
        <w:t>SPECIAL PROJECTS</w:t>
      </w:r>
      <w:r w:rsidR="00FE6318">
        <w:rPr>
          <w:rFonts w:ascii="Arial" w:hAnsi="Arial" w:cs="Arial"/>
          <w:b/>
          <w:bCs/>
          <w:sz w:val="28"/>
          <w:szCs w:val="28"/>
        </w:rPr>
        <w:t xml:space="preserve">: </w:t>
      </w:r>
    </w:p>
    <w:p w14:paraId="2040CAC4" w14:textId="21F8CB61" w:rsidR="00326300" w:rsidRPr="00D60B34" w:rsidRDefault="00FE6318" w:rsidP="005063C3">
      <w:pPr>
        <w:ind w:left="-709"/>
        <w:rPr>
          <w:rFonts w:ascii="Arial" w:hAnsi="Arial" w:cs="Arial"/>
          <w:b/>
          <w:bCs/>
          <w:sz w:val="28"/>
          <w:szCs w:val="28"/>
        </w:rPr>
      </w:pPr>
      <w:r>
        <w:rPr>
          <w:rFonts w:ascii="Arial" w:hAnsi="Arial" w:cs="Arial"/>
          <w:b/>
          <w:bCs/>
          <w:sz w:val="28"/>
          <w:szCs w:val="28"/>
        </w:rPr>
        <w:t>2025</w:t>
      </w:r>
      <w:r w:rsidR="00EB0F5B">
        <w:rPr>
          <w:rFonts w:ascii="Arial" w:hAnsi="Arial" w:cs="Arial"/>
          <w:b/>
          <w:bCs/>
          <w:sz w:val="28"/>
          <w:szCs w:val="28"/>
        </w:rPr>
        <w:t>/2026</w:t>
      </w:r>
    </w:p>
    <w:p w14:paraId="70AF85C3" w14:textId="557A0787" w:rsidR="008C486D" w:rsidRPr="00C44546" w:rsidRDefault="008C486D" w:rsidP="00ED7620">
      <w:pPr>
        <w:ind w:left="-709"/>
        <w:rPr>
          <w:rFonts w:ascii="Arial" w:hAnsi="Arial" w:cs="Arial"/>
          <w:b/>
          <w:bCs/>
          <w:sz w:val="22"/>
          <w:szCs w:val="22"/>
        </w:rPr>
      </w:pPr>
    </w:p>
    <w:tbl>
      <w:tblPr>
        <w:tblStyle w:val="TableGrid"/>
        <w:tblW w:w="6805"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5"/>
      </w:tblGrid>
      <w:tr w:rsidR="00A64139" w:rsidRPr="00C44546" w14:paraId="64BFCE95" w14:textId="77777777" w:rsidTr="00A64139">
        <w:tc>
          <w:tcPr>
            <w:tcW w:w="6805" w:type="dxa"/>
          </w:tcPr>
          <w:p w14:paraId="3158177D" w14:textId="3AC8D95F" w:rsidR="00A64139" w:rsidRPr="00D60B34" w:rsidRDefault="00E72F06" w:rsidP="00E519C5">
            <w:pPr>
              <w:rPr>
                <w:rFonts w:ascii="Arial" w:hAnsi="Arial" w:cs="Arial"/>
                <w:b/>
                <w:sz w:val="22"/>
                <w:szCs w:val="22"/>
              </w:rPr>
            </w:pPr>
            <w:r>
              <w:rPr>
                <w:rFonts w:ascii="Arial" w:hAnsi="Arial" w:cs="Arial"/>
                <w:b/>
                <w:sz w:val="22"/>
                <w:szCs w:val="22"/>
              </w:rPr>
              <w:t xml:space="preserve">CATEGORY: </w:t>
            </w:r>
            <w:r w:rsidR="002B41F6">
              <w:rPr>
                <w:rFonts w:ascii="Arial" w:hAnsi="Arial" w:cs="Arial"/>
                <w:b/>
                <w:sz w:val="22"/>
                <w:szCs w:val="22"/>
              </w:rPr>
              <w:t xml:space="preserve">RESKILLING/UPSKILLING </w:t>
            </w:r>
          </w:p>
          <w:p w14:paraId="1B89F665" w14:textId="77777777" w:rsidR="00A64139" w:rsidRPr="00C44546" w:rsidRDefault="00A64139" w:rsidP="00110260">
            <w:pPr>
              <w:rPr>
                <w:rFonts w:ascii="Arial" w:hAnsi="Arial" w:cs="Arial"/>
                <w:sz w:val="22"/>
                <w:szCs w:val="22"/>
              </w:rPr>
            </w:pPr>
          </w:p>
          <w:p w14:paraId="36C29D7A" w14:textId="656EA536" w:rsidR="00A64139" w:rsidRPr="00D60B34" w:rsidRDefault="00A64139" w:rsidP="007D42F9">
            <w:pPr>
              <w:rPr>
                <w:rFonts w:ascii="Arial" w:hAnsi="Arial" w:cs="Arial"/>
                <w:b/>
                <w:bCs/>
                <w:sz w:val="22"/>
                <w:szCs w:val="22"/>
              </w:rPr>
            </w:pPr>
          </w:p>
        </w:tc>
      </w:tr>
    </w:tbl>
    <w:p w14:paraId="7D107265" w14:textId="4F967147" w:rsidR="00C56DB9" w:rsidRPr="00C44546" w:rsidRDefault="00C56DB9" w:rsidP="00C56DB9">
      <w:pPr>
        <w:autoSpaceDE w:val="0"/>
        <w:autoSpaceDN w:val="0"/>
        <w:adjustRightInd w:val="0"/>
        <w:spacing w:line="276" w:lineRule="auto"/>
        <w:ind w:left="-709"/>
        <w:jc w:val="both"/>
        <w:rPr>
          <w:rFonts w:ascii="Arial" w:hAnsi="Arial" w:cs="Arial"/>
          <w:b/>
          <w:color w:val="000000"/>
          <w:sz w:val="22"/>
          <w:szCs w:val="22"/>
        </w:rPr>
      </w:pPr>
      <w:r w:rsidRPr="00C44546">
        <w:rPr>
          <w:rFonts w:ascii="Arial" w:hAnsi="Arial" w:cs="Arial"/>
          <w:b/>
          <w:color w:val="000000"/>
          <w:sz w:val="22"/>
          <w:szCs w:val="22"/>
        </w:rPr>
        <w:t>I/ we acknowledge that this</w:t>
      </w:r>
      <w:r w:rsidR="000D62C5">
        <w:rPr>
          <w:rFonts w:ascii="Arial" w:hAnsi="Arial" w:cs="Arial"/>
          <w:b/>
          <w:color w:val="000000"/>
          <w:sz w:val="22"/>
          <w:szCs w:val="22"/>
        </w:rPr>
        <w:t xml:space="preserve"> </w:t>
      </w:r>
      <w:r w:rsidRPr="00C44546">
        <w:rPr>
          <w:rFonts w:ascii="Arial" w:hAnsi="Arial" w:cs="Arial"/>
          <w:b/>
          <w:color w:val="000000"/>
          <w:sz w:val="22"/>
          <w:szCs w:val="22"/>
        </w:rPr>
        <w:t>consolidated application is complete at the time of submission and that all the below criteria were met for this application to be considered:</w:t>
      </w:r>
    </w:p>
    <w:p w14:paraId="3606B5E8" w14:textId="4ABB6879" w:rsidR="00D60B34" w:rsidRPr="00D60B34" w:rsidRDefault="00D60B34" w:rsidP="00ED7620">
      <w:pPr>
        <w:autoSpaceDE w:val="0"/>
        <w:autoSpaceDN w:val="0"/>
        <w:adjustRightInd w:val="0"/>
        <w:spacing w:line="276" w:lineRule="auto"/>
        <w:ind w:left="-709"/>
        <w:jc w:val="both"/>
        <w:rPr>
          <w:rFonts w:ascii="Arial" w:hAnsi="Arial" w:cs="Arial"/>
          <w:b/>
          <w:color w:val="000000"/>
          <w:sz w:val="22"/>
          <w:szCs w:val="22"/>
          <w:u w:val="single"/>
        </w:rPr>
      </w:pPr>
      <w:r w:rsidRPr="00D60B34">
        <w:rPr>
          <w:rFonts w:ascii="Arial" w:hAnsi="Arial" w:cs="Arial"/>
          <w:b/>
          <w:color w:val="000000"/>
          <w:sz w:val="22"/>
          <w:szCs w:val="22"/>
          <w:u w:val="single"/>
        </w:rPr>
        <w:t xml:space="preserve"> </w:t>
      </w:r>
    </w:p>
    <w:tbl>
      <w:tblPr>
        <w:tblStyle w:val="TableGrid"/>
        <w:tblW w:w="10706" w:type="dxa"/>
        <w:tblInd w:w="-1355" w:type="dxa"/>
        <w:tblLook w:val="04A0" w:firstRow="1" w:lastRow="0" w:firstColumn="1" w:lastColumn="0" w:noHBand="0" w:noVBand="1"/>
      </w:tblPr>
      <w:tblGrid>
        <w:gridCol w:w="9147"/>
        <w:gridCol w:w="1559"/>
      </w:tblGrid>
      <w:tr w:rsidR="00DB5FC5" w:rsidRPr="00C44546" w14:paraId="0BB61798" w14:textId="77777777" w:rsidTr="00A822C0">
        <w:trPr>
          <w:trHeight w:val="468"/>
        </w:trPr>
        <w:tc>
          <w:tcPr>
            <w:tcW w:w="9147" w:type="dxa"/>
            <w:shd w:val="clear" w:color="auto" w:fill="BBB0A6"/>
            <w:vAlign w:val="center"/>
          </w:tcPr>
          <w:p w14:paraId="36827819" w14:textId="126C84A7" w:rsidR="00DB5FC5" w:rsidRPr="00C44546" w:rsidRDefault="009C40D7" w:rsidP="0043357C">
            <w:pPr>
              <w:autoSpaceDE w:val="0"/>
              <w:autoSpaceDN w:val="0"/>
              <w:adjustRightInd w:val="0"/>
              <w:rPr>
                <w:rFonts w:ascii="Arial" w:hAnsi="Arial" w:cs="Arial"/>
                <w:b/>
                <w:sz w:val="22"/>
                <w:szCs w:val="22"/>
              </w:rPr>
            </w:pPr>
            <w:r w:rsidRPr="00C44546">
              <w:rPr>
                <w:rFonts w:ascii="Arial" w:hAnsi="Arial" w:cs="Arial"/>
                <w:b/>
                <w:sz w:val="22"/>
                <w:szCs w:val="22"/>
              </w:rPr>
              <w:t xml:space="preserve">ELIGIBILITY </w:t>
            </w:r>
            <w:r w:rsidR="00DB5FC5" w:rsidRPr="00C44546">
              <w:rPr>
                <w:rFonts w:ascii="Arial" w:hAnsi="Arial" w:cs="Arial"/>
                <w:b/>
                <w:sz w:val="22"/>
                <w:szCs w:val="22"/>
              </w:rPr>
              <w:t xml:space="preserve">CRITERIA </w:t>
            </w:r>
          </w:p>
        </w:tc>
        <w:tc>
          <w:tcPr>
            <w:tcW w:w="1559" w:type="dxa"/>
            <w:shd w:val="clear" w:color="auto" w:fill="BBB0A6"/>
            <w:vAlign w:val="center"/>
          </w:tcPr>
          <w:p w14:paraId="464622E9" w14:textId="7B33E6FA" w:rsidR="00DB5FC5" w:rsidRPr="00C44546" w:rsidRDefault="00D172B7" w:rsidP="0043357C">
            <w:pPr>
              <w:autoSpaceDE w:val="0"/>
              <w:autoSpaceDN w:val="0"/>
              <w:adjustRightInd w:val="0"/>
              <w:rPr>
                <w:rFonts w:ascii="Arial" w:hAnsi="Arial" w:cs="Arial"/>
                <w:b/>
                <w:sz w:val="22"/>
                <w:szCs w:val="22"/>
              </w:rPr>
            </w:pPr>
            <w:r w:rsidRPr="00C44546">
              <w:rPr>
                <w:rFonts w:ascii="Arial" w:hAnsi="Arial" w:cs="Arial"/>
                <w:b/>
                <w:sz w:val="22"/>
                <w:szCs w:val="22"/>
              </w:rPr>
              <w:t>Yes / No</w:t>
            </w:r>
          </w:p>
        </w:tc>
      </w:tr>
      <w:tr w:rsidR="00A64139" w:rsidRPr="00C44546" w14:paraId="6F0A2FC8" w14:textId="77777777" w:rsidTr="00A822C0">
        <w:trPr>
          <w:trHeight w:val="571"/>
        </w:trPr>
        <w:tc>
          <w:tcPr>
            <w:tcW w:w="10706" w:type="dxa"/>
            <w:gridSpan w:val="2"/>
            <w:vAlign w:val="center"/>
          </w:tcPr>
          <w:p w14:paraId="4DEBEDAF" w14:textId="06F7F1CB" w:rsidR="00A64139" w:rsidRPr="00C44546" w:rsidRDefault="00A64139" w:rsidP="003072A2">
            <w:pPr>
              <w:autoSpaceDE w:val="0"/>
              <w:autoSpaceDN w:val="0"/>
              <w:adjustRightInd w:val="0"/>
              <w:rPr>
                <w:rFonts w:ascii="Arial" w:hAnsi="Arial" w:cs="Arial"/>
                <w:sz w:val="22"/>
                <w:szCs w:val="22"/>
              </w:rPr>
            </w:pPr>
            <w:r>
              <w:rPr>
                <w:rFonts w:ascii="Arial" w:hAnsi="Arial" w:cs="Arial"/>
                <w:sz w:val="22"/>
                <w:szCs w:val="22"/>
              </w:rPr>
              <w:t xml:space="preserve">      </w:t>
            </w:r>
            <w:r w:rsidRPr="00A64139">
              <w:rPr>
                <w:rFonts w:ascii="Arial" w:hAnsi="Arial" w:cs="Arial"/>
                <w:sz w:val="22"/>
                <w:szCs w:val="22"/>
              </w:rPr>
              <w:t>Applicants must meet the eligibility criteria as indicated below to qualify for funding</w:t>
            </w:r>
          </w:p>
        </w:tc>
      </w:tr>
      <w:tr w:rsidR="00DB5FC5" w:rsidRPr="00C44546" w14:paraId="1953E15F" w14:textId="77777777" w:rsidTr="00A822C0">
        <w:trPr>
          <w:trHeight w:val="571"/>
        </w:trPr>
        <w:tc>
          <w:tcPr>
            <w:tcW w:w="9147" w:type="dxa"/>
            <w:vAlign w:val="center"/>
          </w:tcPr>
          <w:p w14:paraId="63B3D89D" w14:textId="53DAB646" w:rsidR="00DB5FC5" w:rsidRPr="00D60B34" w:rsidRDefault="00CF0344" w:rsidP="00D60B34">
            <w:pPr>
              <w:numPr>
                <w:ilvl w:val="0"/>
                <w:numId w:val="33"/>
              </w:numPr>
              <w:autoSpaceDE w:val="0"/>
              <w:autoSpaceDN w:val="0"/>
              <w:adjustRightInd w:val="0"/>
              <w:spacing w:line="360" w:lineRule="auto"/>
              <w:rPr>
                <w:rFonts w:ascii="Arial" w:hAnsi="Arial" w:cs="Arial"/>
                <w:color w:val="000000"/>
                <w:sz w:val="22"/>
                <w:szCs w:val="22"/>
                <w:lang w:val="en-US"/>
              </w:rPr>
            </w:pPr>
            <w:r w:rsidRPr="00CF0344">
              <w:rPr>
                <w:rFonts w:ascii="Arial" w:hAnsi="Arial" w:cs="Arial"/>
                <w:color w:val="000000"/>
                <w:sz w:val="22"/>
                <w:szCs w:val="22"/>
              </w:rPr>
              <w:t>The applicant (Employer) must have submitted a Workplace Skills Plan and Annual Training Report (where applicable) to BANKSETA by the due date of 30 April 2025 or 30 May 2025 (where extension was granted).</w:t>
            </w:r>
          </w:p>
        </w:tc>
        <w:tc>
          <w:tcPr>
            <w:tcW w:w="1559" w:type="dxa"/>
            <w:vAlign w:val="center"/>
          </w:tcPr>
          <w:p w14:paraId="0589FA4C" w14:textId="77777777" w:rsidR="00DB5FC5" w:rsidRPr="00C44546" w:rsidRDefault="00DB5FC5" w:rsidP="003072A2">
            <w:pPr>
              <w:autoSpaceDE w:val="0"/>
              <w:autoSpaceDN w:val="0"/>
              <w:adjustRightInd w:val="0"/>
              <w:rPr>
                <w:rFonts w:ascii="Arial" w:hAnsi="Arial" w:cs="Arial"/>
                <w:sz w:val="22"/>
                <w:szCs w:val="22"/>
              </w:rPr>
            </w:pPr>
          </w:p>
        </w:tc>
      </w:tr>
      <w:tr w:rsidR="009C40D7" w:rsidRPr="00C44546" w14:paraId="753508AD" w14:textId="77777777" w:rsidTr="00A822C0">
        <w:trPr>
          <w:trHeight w:val="571"/>
        </w:trPr>
        <w:tc>
          <w:tcPr>
            <w:tcW w:w="9147" w:type="dxa"/>
            <w:vAlign w:val="center"/>
          </w:tcPr>
          <w:p w14:paraId="20530DE9" w14:textId="7B4F9530" w:rsidR="009C40D7" w:rsidRPr="00D60B34" w:rsidRDefault="00865775" w:rsidP="00D60B34">
            <w:pPr>
              <w:numPr>
                <w:ilvl w:val="0"/>
                <w:numId w:val="33"/>
              </w:numPr>
              <w:autoSpaceDE w:val="0"/>
              <w:autoSpaceDN w:val="0"/>
              <w:adjustRightInd w:val="0"/>
              <w:spacing w:line="360" w:lineRule="auto"/>
              <w:rPr>
                <w:rFonts w:ascii="Arial" w:hAnsi="Arial" w:cs="Arial"/>
                <w:color w:val="000000"/>
                <w:sz w:val="22"/>
                <w:szCs w:val="22"/>
                <w:lang w:val="en-US"/>
              </w:rPr>
            </w:pPr>
            <w:r w:rsidRPr="00865775">
              <w:rPr>
                <w:rFonts w:ascii="Arial" w:hAnsi="Arial" w:cs="Arial"/>
                <w:color w:val="000000"/>
                <w:sz w:val="22"/>
                <w:szCs w:val="22"/>
              </w:rPr>
              <w:t>Where applicable, the applicant (Employer) must be up to date with levy contributions to BANKSETA.</w:t>
            </w:r>
          </w:p>
        </w:tc>
        <w:tc>
          <w:tcPr>
            <w:tcW w:w="1559" w:type="dxa"/>
            <w:vAlign w:val="center"/>
          </w:tcPr>
          <w:p w14:paraId="2D496F06" w14:textId="77777777" w:rsidR="009C40D7" w:rsidRPr="00C44546" w:rsidRDefault="009C40D7" w:rsidP="009C40D7">
            <w:pPr>
              <w:autoSpaceDE w:val="0"/>
              <w:autoSpaceDN w:val="0"/>
              <w:adjustRightInd w:val="0"/>
              <w:rPr>
                <w:rFonts w:ascii="Arial" w:hAnsi="Arial" w:cs="Arial"/>
                <w:sz w:val="22"/>
                <w:szCs w:val="22"/>
              </w:rPr>
            </w:pPr>
          </w:p>
        </w:tc>
      </w:tr>
      <w:tr w:rsidR="00CB4C11" w:rsidRPr="00C44546" w14:paraId="58B93FA1" w14:textId="77777777" w:rsidTr="00A822C0">
        <w:trPr>
          <w:trHeight w:val="571"/>
        </w:trPr>
        <w:tc>
          <w:tcPr>
            <w:tcW w:w="9147" w:type="dxa"/>
            <w:vAlign w:val="center"/>
          </w:tcPr>
          <w:p w14:paraId="3AECA677" w14:textId="3BF792DF" w:rsidR="00CB4C11" w:rsidRPr="00D60B34" w:rsidRDefault="00D76651" w:rsidP="00D60B34">
            <w:pPr>
              <w:numPr>
                <w:ilvl w:val="0"/>
                <w:numId w:val="33"/>
              </w:numPr>
              <w:autoSpaceDE w:val="0"/>
              <w:autoSpaceDN w:val="0"/>
              <w:adjustRightInd w:val="0"/>
              <w:spacing w:line="360" w:lineRule="auto"/>
              <w:rPr>
                <w:rFonts w:ascii="Arial" w:hAnsi="Arial" w:cs="Arial"/>
                <w:strike/>
                <w:color w:val="000000"/>
                <w:sz w:val="22"/>
                <w:szCs w:val="22"/>
                <w:lang w:val="en-US"/>
              </w:rPr>
            </w:pPr>
            <w:r w:rsidRPr="00D76651">
              <w:rPr>
                <w:rFonts w:ascii="Arial" w:hAnsi="Arial" w:cs="Arial"/>
                <w:color w:val="000000"/>
                <w:sz w:val="22"/>
                <w:szCs w:val="22"/>
              </w:rPr>
              <w:t>Applicants who are undergoing an inter-seta transfer process and awaiting registration with the BANKSETA must provide proof of submission of the Workplace Skills Plan and Annual Training Report to the relevant Seta by the due date of 30 April 2025 or 30 May 2025 (where extension was granted).</w:t>
            </w:r>
          </w:p>
        </w:tc>
        <w:tc>
          <w:tcPr>
            <w:tcW w:w="1559" w:type="dxa"/>
            <w:vAlign w:val="center"/>
          </w:tcPr>
          <w:p w14:paraId="23BB04F0" w14:textId="77777777" w:rsidR="00CB4C11" w:rsidRPr="00C44546" w:rsidRDefault="00CB4C11" w:rsidP="009C40D7">
            <w:pPr>
              <w:autoSpaceDE w:val="0"/>
              <w:autoSpaceDN w:val="0"/>
              <w:adjustRightInd w:val="0"/>
              <w:rPr>
                <w:rFonts w:ascii="Arial" w:hAnsi="Arial" w:cs="Arial"/>
                <w:sz w:val="22"/>
                <w:szCs w:val="22"/>
              </w:rPr>
            </w:pPr>
          </w:p>
        </w:tc>
      </w:tr>
      <w:tr w:rsidR="009C40D7" w:rsidRPr="00C44546" w14:paraId="02327CCC" w14:textId="77777777" w:rsidTr="00A822C0">
        <w:trPr>
          <w:trHeight w:val="571"/>
        </w:trPr>
        <w:tc>
          <w:tcPr>
            <w:tcW w:w="9147" w:type="dxa"/>
            <w:vAlign w:val="center"/>
          </w:tcPr>
          <w:p w14:paraId="070C5D33" w14:textId="58661F45" w:rsidR="009C40D7" w:rsidRPr="00D60B34" w:rsidRDefault="005C0AA6" w:rsidP="00D60B34">
            <w:pPr>
              <w:numPr>
                <w:ilvl w:val="0"/>
                <w:numId w:val="33"/>
              </w:numPr>
              <w:autoSpaceDE w:val="0"/>
              <w:autoSpaceDN w:val="0"/>
              <w:adjustRightInd w:val="0"/>
              <w:spacing w:line="360" w:lineRule="auto"/>
              <w:rPr>
                <w:rFonts w:ascii="Arial" w:hAnsi="Arial" w:cs="Arial"/>
                <w:color w:val="000000"/>
                <w:sz w:val="22"/>
                <w:szCs w:val="22"/>
                <w:lang w:val="en-US"/>
              </w:rPr>
            </w:pPr>
            <w:r w:rsidRPr="005C0AA6">
              <w:rPr>
                <w:rFonts w:ascii="Arial" w:hAnsi="Arial" w:cs="Arial"/>
                <w:color w:val="000000"/>
                <w:sz w:val="22"/>
                <w:szCs w:val="22"/>
              </w:rPr>
              <w:t>Applicants who are undergoing an inter-seta transfer process and awaiting registration with the BANKSETA must provide proof of submission of the Workplace Skills Plan and Annual Training Report to the relevant Seta by the due date of 30 April 2025 or 30 May 2025 (where extension was granted).</w:t>
            </w:r>
          </w:p>
        </w:tc>
        <w:tc>
          <w:tcPr>
            <w:tcW w:w="1559" w:type="dxa"/>
            <w:vAlign w:val="center"/>
          </w:tcPr>
          <w:p w14:paraId="00601C83" w14:textId="77777777" w:rsidR="009C40D7" w:rsidRPr="00C44546" w:rsidRDefault="009C40D7" w:rsidP="009C40D7">
            <w:pPr>
              <w:autoSpaceDE w:val="0"/>
              <w:autoSpaceDN w:val="0"/>
              <w:adjustRightInd w:val="0"/>
              <w:rPr>
                <w:rFonts w:ascii="Arial" w:hAnsi="Arial" w:cs="Arial"/>
                <w:sz w:val="22"/>
                <w:szCs w:val="22"/>
              </w:rPr>
            </w:pPr>
          </w:p>
        </w:tc>
      </w:tr>
      <w:tr w:rsidR="00D60B34" w:rsidRPr="00C44546" w14:paraId="6E00FFF5" w14:textId="77777777" w:rsidTr="00A822C0">
        <w:trPr>
          <w:trHeight w:val="571"/>
        </w:trPr>
        <w:tc>
          <w:tcPr>
            <w:tcW w:w="9147" w:type="dxa"/>
            <w:vAlign w:val="center"/>
          </w:tcPr>
          <w:p w14:paraId="2A48D084" w14:textId="7DBE3DB0" w:rsidR="00D60B34" w:rsidRPr="00D60B34" w:rsidRDefault="00A31330" w:rsidP="00D60B34">
            <w:pPr>
              <w:numPr>
                <w:ilvl w:val="0"/>
                <w:numId w:val="33"/>
              </w:numPr>
              <w:autoSpaceDE w:val="0"/>
              <w:autoSpaceDN w:val="0"/>
              <w:adjustRightInd w:val="0"/>
              <w:spacing w:line="360" w:lineRule="auto"/>
              <w:rPr>
                <w:rFonts w:ascii="Arial" w:hAnsi="Arial" w:cs="Arial"/>
                <w:color w:val="000000"/>
                <w:sz w:val="22"/>
                <w:szCs w:val="22"/>
                <w:lang w:val="en-US"/>
              </w:rPr>
            </w:pPr>
            <w:r w:rsidRPr="00A31330">
              <w:rPr>
                <w:rFonts w:ascii="Arial" w:hAnsi="Arial" w:cs="Arial"/>
                <w:color w:val="000000" w:themeColor="text1"/>
                <w:sz w:val="22"/>
                <w:szCs w:val="22"/>
              </w:rPr>
              <w:t>The roles of all beneficiaries applied for must be impacted by changes in the role or restructuring or retrenchment in the organisation. A motivation or explanation from the applicant must be submitted in support of this.</w:t>
            </w:r>
          </w:p>
        </w:tc>
        <w:tc>
          <w:tcPr>
            <w:tcW w:w="1559" w:type="dxa"/>
            <w:vAlign w:val="center"/>
          </w:tcPr>
          <w:p w14:paraId="467412C6" w14:textId="77777777" w:rsidR="00D60B34" w:rsidRPr="00C44546" w:rsidRDefault="00D60B34" w:rsidP="009C40D7">
            <w:pPr>
              <w:autoSpaceDE w:val="0"/>
              <w:autoSpaceDN w:val="0"/>
              <w:adjustRightInd w:val="0"/>
              <w:rPr>
                <w:rFonts w:ascii="Arial" w:hAnsi="Arial" w:cs="Arial"/>
                <w:sz w:val="22"/>
                <w:szCs w:val="22"/>
              </w:rPr>
            </w:pPr>
          </w:p>
        </w:tc>
      </w:tr>
    </w:tbl>
    <w:p w14:paraId="24268238" w14:textId="77777777" w:rsidR="00525768" w:rsidRDefault="00525768">
      <w:pPr>
        <w:rPr>
          <w:rFonts w:ascii="Arial" w:hAnsi="Arial" w:cs="Arial"/>
          <w:sz w:val="22"/>
          <w:szCs w:val="22"/>
        </w:rPr>
      </w:pPr>
    </w:p>
    <w:p w14:paraId="39006DC2" w14:textId="77777777" w:rsidR="005C085D" w:rsidRPr="00C44546" w:rsidRDefault="005C085D">
      <w:pPr>
        <w:rPr>
          <w:rFonts w:ascii="Arial" w:hAnsi="Arial" w:cs="Arial"/>
          <w:sz w:val="22"/>
          <w:szCs w:val="22"/>
        </w:rPr>
      </w:pPr>
    </w:p>
    <w:tbl>
      <w:tblPr>
        <w:tblStyle w:val="TableGrid"/>
        <w:tblpPr w:leftFromText="180" w:rightFromText="180" w:vertAnchor="text" w:tblpX="-1439" w:tblpY="1"/>
        <w:tblOverlap w:val="never"/>
        <w:tblW w:w="10710" w:type="dxa"/>
        <w:tblLook w:val="04A0" w:firstRow="1" w:lastRow="0" w:firstColumn="1" w:lastColumn="0" w:noHBand="0" w:noVBand="1"/>
      </w:tblPr>
      <w:tblGrid>
        <w:gridCol w:w="4193"/>
        <w:gridCol w:w="5078"/>
        <w:gridCol w:w="1439"/>
      </w:tblGrid>
      <w:tr w:rsidR="00A97E2B" w:rsidRPr="00C44546" w14:paraId="12745684" w14:textId="77777777" w:rsidTr="00A822C0">
        <w:trPr>
          <w:trHeight w:val="530"/>
        </w:trPr>
        <w:tc>
          <w:tcPr>
            <w:tcW w:w="9271" w:type="dxa"/>
            <w:gridSpan w:val="2"/>
            <w:shd w:val="clear" w:color="auto" w:fill="BBB2A6"/>
            <w:vAlign w:val="center"/>
          </w:tcPr>
          <w:p w14:paraId="775A32B7" w14:textId="374046C4" w:rsidR="00A97E2B" w:rsidRPr="00C44546" w:rsidRDefault="00A97E2B" w:rsidP="00A822C0">
            <w:pPr>
              <w:autoSpaceDE w:val="0"/>
              <w:autoSpaceDN w:val="0"/>
              <w:adjustRightInd w:val="0"/>
              <w:spacing w:line="276" w:lineRule="auto"/>
              <w:rPr>
                <w:rFonts w:ascii="Arial" w:hAnsi="Arial" w:cs="Arial"/>
                <w:color w:val="000000"/>
                <w:sz w:val="22"/>
                <w:szCs w:val="22"/>
              </w:rPr>
            </w:pPr>
            <w:r w:rsidRPr="00C44546">
              <w:rPr>
                <w:rFonts w:ascii="Arial" w:hAnsi="Arial" w:cs="Arial"/>
                <w:b/>
                <w:sz w:val="22"/>
                <w:szCs w:val="22"/>
              </w:rPr>
              <w:t xml:space="preserve">EVALUATION CRITERIA </w:t>
            </w:r>
          </w:p>
        </w:tc>
        <w:tc>
          <w:tcPr>
            <w:tcW w:w="1439" w:type="dxa"/>
            <w:shd w:val="clear" w:color="auto" w:fill="BBB2A6"/>
            <w:vAlign w:val="center"/>
          </w:tcPr>
          <w:p w14:paraId="00C3126C" w14:textId="0B0FF8ED" w:rsidR="00A97E2B" w:rsidRPr="00C44546" w:rsidRDefault="00A97E2B" w:rsidP="00A822C0">
            <w:pPr>
              <w:autoSpaceDE w:val="0"/>
              <w:autoSpaceDN w:val="0"/>
              <w:adjustRightInd w:val="0"/>
              <w:rPr>
                <w:rFonts w:ascii="Arial" w:hAnsi="Arial" w:cs="Arial"/>
                <w:b/>
                <w:sz w:val="22"/>
                <w:szCs w:val="22"/>
              </w:rPr>
            </w:pPr>
            <w:r w:rsidRPr="00C44546">
              <w:rPr>
                <w:rFonts w:ascii="Arial" w:hAnsi="Arial" w:cs="Arial"/>
                <w:b/>
                <w:sz w:val="22"/>
                <w:szCs w:val="22"/>
              </w:rPr>
              <w:t>Yes / No</w:t>
            </w:r>
          </w:p>
        </w:tc>
      </w:tr>
      <w:tr w:rsidR="00D60B34" w:rsidRPr="00C44546" w14:paraId="54E3C632" w14:textId="77777777" w:rsidTr="00A822C0">
        <w:trPr>
          <w:trHeight w:val="571"/>
        </w:trPr>
        <w:tc>
          <w:tcPr>
            <w:tcW w:w="10710" w:type="dxa"/>
            <w:gridSpan w:val="3"/>
            <w:vAlign w:val="center"/>
          </w:tcPr>
          <w:p w14:paraId="48A85F2C" w14:textId="0579A519" w:rsidR="00D60B34" w:rsidRPr="00404736" w:rsidRDefault="00D60B34" w:rsidP="00A822C0">
            <w:pPr>
              <w:pStyle w:val="NoSpacing"/>
              <w:spacing w:line="360" w:lineRule="auto"/>
              <w:jc w:val="both"/>
              <w:rPr>
                <w:rFonts w:ascii="Arial" w:hAnsi="Arial" w:cs="Arial"/>
                <w:color w:val="000000"/>
                <w:sz w:val="22"/>
                <w:szCs w:val="22"/>
                <w:lang w:val="en-US" w:eastAsia="en-US"/>
              </w:rPr>
            </w:pPr>
            <w:r w:rsidRPr="001D1F3D">
              <w:rPr>
                <w:rFonts w:ascii="Arial" w:hAnsi="Arial" w:cs="Arial"/>
                <w:color w:val="000000"/>
                <w:sz w:val="22"/>
                <w:szCs w:val="22"/>
                <w:lang w:val="en-US" w:eastAsia="en-US"/>
              </w:rPr>
              <w:t>Applications must meet the evaluation criteria as indicated below to quality for funding. Any application not adhering to the below will be declined.</w:t>
            </w:r>
          </w:p>
        </w:tc>
      </w:tr>
      <w:tr w:rsidR="00A64139" w:rsidRPr="00C44546" w14:paraId="6D7B5B7C" w14:textId="77777777" w:rsidTr="00A822C0">
        <w:trPr>
          <w:trHeight w:val="516"/>
        </w:trPr>
        <w:tc>
          <w:tcPr>
            <w:tcW w:w="9271" w:type="dxa"/>
            <w:gridSpan w:val="2"/>
            <w:vAlign w:val="center"/>
          </w:tcPr>
          <w:p w14:paraId="23A6CCA7" w14:textId="25E00EF6" w:rsidR="00A64139" w:rsidRPr="00404736" w:rsidRDefault="008C16C7" w:rsidP="00A822C0">
            <w:pPr>
              <w:numPr>
                <w:ilvl w:val="0"/>
                <w:numId w:val="33"/>
              </w:numPr>
              <w:autoSpaceDE w:val="0"/>
              <w:autoSpaceDN w:val="0"/>
              <w:adjustRightInd w:val="0"/>
              <w:spacing w:line="360" w:lineRule="auto"/>
              <w:rPr>
                <w:rFonts w:ascii="Arial" w:hAnsi="Arial" w:cs="Arial"/>
                <w:color w:val="000000"/>
                <w:sz w:val="22"/>
                <w:szCs w:val="22"/>
                <w:lang w:val="en-US"/>
              </w:rPr>
            </w:pPr>
            <w:r w:rsidRPr="008C16C7">
              <w:rPr>
                <w:rFonts w:ascii="Arial" w:hAnsi="Arial" w:cs="Arial"/>
                <w:color w:val="000000" w:themeColor="text1"/>
                <w:sz w:val="22"/>
                <w:szCs w:val="22"/>
              </w:rPr>
              <w:lastRenderedPageBreak/>
              <w:t xml:space="preserve">Application forms requiring the registration numbers for Skills Programmes and Qualifications </w:t>
            </w:r>
            <w:r w:rsidRPr="008C16C7">
              <w:rPr>
                <w:rFonts w:ascii="Arial" w:hAnsi="Arial" w:cs="Arial"/>
                <w:b/>
                <w:bCs/>
                <w:color w:val="000000" w:themeColor="text1"/>
                <w:sz w:val="22"/>
                <w:szCs w:val="22"/>
              </w:rPr>
              <w:t>must</w:t>
            </w:r>
            <w:r w:rsidRPr="008C16C7">
              <w:rPr>
                <w:rFonts w:ascii="Arial" w:hAnsi="Arial" w:cs="Arial"/>
                <w:color w:val="000000" w:themeColor="text1"/>
                <w:sz w:val="22"/>
                <w:szCs w:val="22"/>
              </w:rPr>
              <w:t xml:space="preserve"> be completed in full and correctly.</w:t>
            </w:r>
          </w:p>
        </w:tc>
        <w:tc>
          <w:tcPr>
            <w:tcW w:w="1439" w:type="dxa"/>
          </w:tcPr>
          <w:p w14:paraId="7C70109F" w14:textId="77777777" w:rsidR="00A64139" w:rsidRPr="005C085D" w:rsidRDefault="00A64139" w:rsidP="00A822C0">
            <w:pPr>
              <w:autoSpaceDE w:val="0"/>
              <w:autoSpaceDN w:val="0"/>
              <w:adjustRightInd w:val="0"/>
              <w:rPr>
                <w:rFonts w:ascii="Arial" w:hAnsi="Arial" w:cs="Arial"/>
                <w:sz w:val="22"/>
                <w:szCs w:val="22"/>
                <w:lang w:val="en-US"/>
              </w:rPr>
            </w:pPr>
          </w:p>
        </w:tc>
      </w:tr>
      <w:tr w:rsidR="00A64139" w:rsidRPr="00C44546" w14:paraId="07E3E229" w14:textId="77777777" w:rsidTr="00A822C0">
        <w:trPr>
          <w:trHeight w:val="180"/>
        </w:trPr>
        <w:tc>
          <w:tcPr>
            <w:tcW w:w="4193" w:type="dxa"/>
            <w:vAlign w:val="center"/>
          </w:tcPr>
          <w:p w14:paraId="0D1EE97A" w14:textId="68A62E92" w:rsidR="00A64139" w:rsidRPr="001D1F3D" w:rsidRDefault="3CFFB8D0" w:rsidP="00A822C0">
            <w:pPr>
              <w:numPr>
                <w:ilvl w:val="0"/>
                <w:numId w:val="33"/>
              </w:numPr>
              <w:autoSpaceDE w:val="0"/>
              <w:autoSpaceDN w:val="0"/>
              <w:adjustRightInd w:val="0"/>
              <w:spacing w:line="360" w:lineRule="auto"/>
              <w:rPr>
                <w:rFonts w:ascii="Arial" w:hAnsi="Arial" w:cs="Arial"/>
                <w:color w:val="000000"/>
                <w:sz w:val="22"/>
                <w:szCs w:val="22"/>
                <w:lang w:val="en-US"/>
              </w:rPr>
            </w:pPr>
            <w:r w:rsidRPr="4E5E66DD">
              <w:rPr>
                <w:rFonts w:ascii="Arial" w:hAnsi="Arial" w:cs="Arial"/>
                <w:color w:val="000000" w:themeColor="text1"/>
                <w:sz w:val="22"/>
                <w:szCs w:val="22"/>
                <w:lang w:val="en-US"/>
              </w:rPr>
              <w:t xml:space="preserve">Registered </w:t>
            </w:r>
            <w:r w:rsidR="00A64139" w:rsidRPr="4E5E66DD">
              <w:rPr>
                <w:rFonts w:ascii="Arial" w:hAnsi="Arial" w:cs="Arial"/>
                <w:color w:val="000000" w:themeColor="text1"/>
                <w:sz w:val="22"/>
                <w:szCs w:val="22"/>
                <w:lang w:val="en-US"/>
              </w:rPr>
              <w:t xml:space="preserve">Skills Programme </w:t>
            </w:r>
            <w:r w:rsidR="22ED62C4" w:rsidRPr="4E5E66DD">
              <w:rPr>
                <w:rFonts w:ascii="Arial" w:hAnsi="Arial" w:cs="Arial"/>
                <w:color w:val="000000" w:themeColor="text1"/>
                <w:sz w:val="22"/>
                <w:szCs w:val="22"/>
                <w:lang w:val="en-US"/>
              </w:rPr>
              <w:t>N</w:t>
            </w:r>
            <w:r w:rsidR="00A64139" w:rsidRPr="4E5E66DD">
              <w:rPr>
                <w:rFonts w:ascii="Arial" w:hAnsi="Arial" w:cs="Arial"/>
                <w:color w:val="000000" w:themeColor="text1"/>
                <w:sz w:val="22"/>
                <w:szCs w:val="22"/>
                <w:lang w:val="en-US"/>
              </w:rPr>
              <w:t>ame</w:t>
            </w:r>
          </w:p>
        </w:tc>
        <w:tc>
          <w:tcPr>
            <w:tcW w:w="6517" w:type="dxa"/>
            <w:gridSpan w:val="2"/>
            <w:vAlign w:val="center"/>
          </w:tcPr>
          <w:p w14:paraId="75EFB446" w14:textId="303DC362" w:rsidR="00A64139" w:rsidRPr="005C085D" w:rsidRDefault="00A64139" w:rsidP="00A822C0">
            <w:pPr>
              <w:autoSpaceDE w:val="0"/>
              <w:autoSpaceDN w:val="0"/>
              <w:adjustRightInd w:val="0"/>
              <w:rPr>
                <w:rFonts w:ascii="Arial" w:hAnsi="Arial" w:cs="Arial"/>
                <w:sz w:val="22"/>
                <w:szCs w:val="22"/>
                <w:lang w:val="en-US"/>
              </w:rPr>
            </w:pPr>
          </w:p>
        </w:tc>
      </w:tr>
      <w:tr w:rsidR="00A64139" w:rsidRPr="00C44546" w14:paraId="0896A45B" w14:textId="77777777" w:rsidTr="00A822C0">
        <w:trPr>
          <w:trHeight w:val="228"/>
        </w:trPr>
        <w:tc>
          <w:tcPr>
            <w:tcW w:w="4193" w:type="dxa"/>
            <w:vAlign w:val="center"/>
          </w:tcPr>
          <w:p w14:paraId="7AB7FDBC" w14:textId="54C6D2DC" w:rsidR="00A64139" w:rsidRPr="001D1F3D" w:rsidRDefault="00A64139" w:rsidP="00A822C0">
            <w:pPr>
              <w:numPr>
                <w:ilvl w:val="0"/>
                <w:numId w:val="33"/>
              </w:numPr>
              <w:autoSpaceDE w:val="0"/>
              <w:autoSpaceDN w:val="0"/>
              <w:adjustRightInd w:val="0"/>
              <w:spacing w:line="360" w:lineRule="auto"/>
              <w:rPr>
                <w:rFonts w:ascii="Arial" w:hAnsi="Arial" w:cs="Arial"/>
                <w:color w:val="000000"/>
                <w:sz w:val="22"/>
                <w:szCs w:val="22"/>
                <w:lang w:val="en-US"/>
              </w:rPr>
            </w:pPr>
            <w:r w:rsidRPr="4E5E66DD">
              <w:rPr>
                <w:rFonts w:ascii="Arial" w:hAnsi="Arial" w:cs="Arial"/>
                <w:color w:val="000000" w:themeColor="text1"/>
                <w:sz w:val="22"/>
                <w:szCs w:val="22"/>
                <w:lang w:val="en-US"/>
              </w:rPr>
              <w:t xml:space="preserve">Skills Programme </w:t>
            </w:r>
            <w:r w:rsidR="61148C91" w:rsidRPr="4E5E66DD">
              <w:rPr>
                <w:rFonts w:ascii="Arial" w:hAnsi="Arial" w:cs="Arial"/>
                <w:color w:val="000000" w:themeColor="text1"/>
                <w:sz w:val="22"/>
                <w:szCs w:val="22"/>
                <w:lang w:val="en-US"/>
              </w:rPr>
              <w:t xml:space="preserve">Registration </w:t>
            </w:r>
            <w:r w:rsidRPr="4E5E66DD">
              <w:rPr>
                <w:rFonts w:ascii="Arial" w:hAnsi="Arial" w:cs="Arial"/>
                <w:color w:val="000000" w:themeColor="text1"/>
                <w:sz w:val="22"/>
                <w:szCs w:val="22"/>
                <w:lang w:val="en-US"/>
              </w:rPr>
              <w:t>Number</w:t>
            </w:r>
          </w:p>
        </w:tc>
        <w:tc>
          <w:tcPr>
            <w:tcW w:w="6517" w:type="dxa"/>
            <w:gridSpan w:val="2"/>
            <w:vAlign w:val="center"/>
          </w:tcPr>
          <w:p w14:paraId="7F8E13B3" w14:textId="5D157DDC" w:rsidR="00A64139" w:rsidRPr="005C085D" w:rsidRDefault="00A64139" w:rsidP="00A822C0">
            <w:pPr>
              <w:autoSpaceDE w:val="0"/>
              <w:autoSpaceDN w:val="0"/>
              <w:adjustRightInd w:val="0"/>
              <w:rPr>
                <w:rFonts w:ascii="Arial" w:hAnsi="Arial" w:cs="Arial"/>
                <w:sz w:val="22"/>
                <w:szCs w:val="22"/>
                <w:lang w:val="en-US"/>
              </w:rPr>
            </w:pPr>
          </w:p>
        </w:tc>
      </w:tr>
      <w:tr w:rsidR="00A64139" w:rsidRPr="00C44546" w14:paraId="30019156" w14:textId="77777777" w:rsidTr="00A822C0">
        <w:trPr>
          <w:trHeight w:val="102"/>
        </w:trPr>
        <w:tc>
          <w:tcPr>
            <w:tcW w:w="4193" w:type="dxa"/>
            <w:vAlign w:val="center"/>
          </w:tcPr>
          <w:p w14:paraId="5A5162A6" w14:textId="3DF20E85" w:rsidR="00A64139" w:rsidRPr="001D1F3D" w:rsidRDefault="04C343A7" w:rsidP="00A822C0">
            <w:pPr>
              <w:numPr>
                <w:ilvl w:val="0"/>
                <w:numId w:val="33"/>
              </w:numPr>
              <w:autoSpaceDE w:val="0"/>
              <w:autoSpaceDN w:val="0"/>
              <w:adjustRightInd w:val="0"/>
              <w:spacing w:line="360" w:lineRule="auto"/>
              <w:rPr>
                <w:rFonts w:ascii="Arial" w:hAnsi="Arial" w:cs="Arial"/>
                <w:color w:val="000000"/>
                <w:sz w:val="22"/>
                <w:szCs w:val="22"/>
                <w:lang w:val="en-US"/>
              </w:rPr>
            </w:pPr>
            <w:r w:rsidRPr="4E5E66DD">
              <w:rPr>
                <w:rFonts w:ascii="Arial" w:hAnsi="Arial" w:cs="Arial"/>
                <w:color w:val="000000" w:themeColor="text1"/>
                <w:sz w:val="22"/>
                <w:szCs w:val="22"/>
                <w:lang w:val="en-US"/>
              </w:rPr>
              <w:t xml:space="preserve">Registered </w:t>
            </w:r>
            <w:r w:rsidR="00A64139" w:rsidRPr="4E5E66DD">
              <w:rPr>
                <w:rFonts w:ascii="Arial" w:hAnsi="Arial" w:cs="Arial"/>
                <w:color w:val="000000" w:themeColor="text1"/>
                <w:sz w:val="22"/>
                <w:szCs w:val="22"/>
                <w:lang w:val="en-US"/>
              </w:rPr>
              <w:t>Qualification Name</w:t>
            </w:r>
          </w:p>
        </w:tc>
        <w:tc>
          <w:tcPr>
            <w:tcW w:w="6517" w:type="dxa"/>
            <w:gridSpan w:val="2"/>
            <w:vAlign w:val="center"/>
          </w:tcPr>
          <w:p w14:paraId="7F425D48" w14:textId="098C8B7E" w:rsidR="00A64139" w:rsidRPr="00C44546" w:rsidRDefault="00A64139" w:rsidP="00A822C0">
            <w:pPr>
              <w:autoSpaceDE w:val="0"/>
              <w:autoSpaceDN w:val="0"/>
              <w:adjustRightInd w:val="0"/>
              <w:rPr>
                <w:rFonts w:ascii="Arial" w:hAnsi="Arial" w:cs="Arial"/>
                <w:sz w:val="22"/>
                <w:szCs w:val="22"/>
              </w:rPr>
            </w:pPr>
          </w:p>
        </w:tc>
      </w:tr>
      <w:tr w:rsidR="00A64139" w:rsidRPr="00C44546" w14:paraId="7CE5EE9A" w14:textId="77777777" w:rsidTr="00A822C0">
        <w:trPr>
          <w:trHeight w:val="288"/>
        </w:trPr>
        <w:tc>
          <w:tcPr>
            <w:tcW w:w="4193" w:type="dxa"/>
            <w:vAlign w:val="center"/>
          </w:tcPr>
          <w:p w14:paraId="74DD3A22" w14:textId="04631622" w:rsidR="00A64139" w:rsidRPr="001D1F3D" w:rsidRDefault="00A64139" w:rsidP="00A822C0">
            <w:pPr>
              <w:numPr>
                <w:ilvl w:val="0"/>
                <w:numId w:val="33"/>
              </w:numPr>
              <w:autoSpaceDE w:val="0"/>
              <w:autoSpaceDN w:val="0"/>
              <w:adjustRightInd w:val="0"/>
              <w:spacing w:line="360" w:lineRule="auto"/>
              <w:rPr>
                <w:rFonts w:ascii="Arial" w:hAnsi="Arial" w:cs="Arial"/>
                <w:color w:val="000000"/>
                <w:sz w:val="22"/>
                <w:szCs w:val="22"/>
                <w:lang w:val="en-US"/>
              </w:rPr>
            </w:pPr>
            <w:r w:rsidRPr="4E5E66DD">
              <w:rPr>
                <w:rFonts w:ascii="Arial" w:hAnsi="Arial" w:cs="Arial"/>
                <w:color w:val="000000" w:themeColor="text1"/>
                <w:sz w:val="22"/>
                <w:szCs w:val="22"/>
                <w:lang w:val="en-US"/>
              </w:rPr>
              <w:t xml:space="preserve">Qualification </w:t>
            </w:r>
            <w:r w:rsidR="19044355" w:rsidRPr="4E5E66DD">
              <w:rPr>
                <w:rFonts w:ascii="Arial" w:hAnsi="Arial" w:cs="Arial"/>
                <w:color w:val="000000" w:themeColor="text1"/>
                <w:sz w:val="22"/>
                <w:szCs w:val="22"/>
                <w:lang w:val="en-US"/>
              </w:rPr>
              <w:t xml:space="preserve">Registration </w:t>
            </w:r>
            <w:r w:rsidRPr="4E5E66DD">
              <w:rPr>
                <w:rFonts w:ascii="Arial" w:hAnsi="Arial" w:cs="Arial"/>
                <w:color w:val="000000" w:themeColor="text1"/>
                <w:sz w:val="22"/>
                <w:szCs w:val="22"/>
                <w:lang w:val="en-US"/>
              </w:rPr>
              <w:t>Number</w:t>
            </w:r>
          </w:p>
        </w:tc>
        <w:tc>
          <w:tcPr>
            <w:tcW w:w="6517" w:type="dxa"/>
            <w:gridSpan w:val="2"/>
            <w:vAlign w:val="center"/>
          </w:tcPr>
          <w:p w14:paraId="660C31F8" w14:textId="47F6675B" w:rsidR="00A64139" w:rsidRPr="00C44546" w:rsidRDefault="00A64139" w:rsidP="00A822C0">
            <w:pPr>
              <w:autoSpaceDE w:val="0"/>
              <w:autoSpaceDN w:val="0"/>
              <w:adjustRightInd w:val="0"/>
              <w:rPr>
                <w:rFonts w:ascii="Arial" w:hAnsi="Arial" w:cs="Arial"/>
                <w:sz w:val="22"/>
                <w:szCs w:val="22"/>
              </w:rPr>
            </w:pPr>
          </w:p>
        </w:tc>
      </w:tr>
      <w:tr w:rsidR="4E5E66DD" w14:paraId="427CD42C" w14:textId="77777777" w:rsidTr="00A822C0">
        <w:trPr>
          <w:trHeight w:val="288"/>
        </w:trPr>
        <w:tc>
          <w:tcPr>
            <w:tcW w:w="4193" w:type="dxa"/>
            <w:vAlign w:val="center"/>
          </w:tcPr>
          <w:p w14:paraId="4BC2270A" w14:textId="168D0B9C" w:rsidR="4A25A5F2" w:rsidRDefault="4A25A5F2" w:rsidP="00A822C0">
            <w:pPr>
              <w:pStyle w:val="ListParagraph"/>
              <w:numPr>
                <w:ilvl w:val="0"/>
                <w:numId w:val="33"/>
              </w:numPr>
              <w:spacing w:line="360" w:lineRule="auto"/>
              <w:rPr>
                <w:rFonts w:ascii="Arial" w:hAnsi="Arial" w:cs="Arial"/>
                <w:color w:val="000000" w:themeColor="text1"/>
                <w:sz w:val="22"/>
                <w:szCs w:val="22"/>
                <w:lang w:val="en-US"/>
              </w:rPr>
            </w:pPr>
            <w:r w:rsidRPr="4E5E66DD">
              <w:rPr>
                <w:rFonts w:ascii="Arial" w:hAnsi="Arial" w:cs="Arial"/>
                <w:color w:val="000000" w:themeColor="text1"/>
                <w:sz w:val="22"/>
                <w:szCs w:val="22"/>
                <w:lang w:val="en-US"/>
              </w:rPr>
              <w:t xml:space="preserve">Name of non-registered Training </w:t>
            </w:r>
            <w:proofErr w:type="spellStart"/>
            <w:r w:rsidRPr="4E5E66DD">
              <w:rPr>
                <w:rFonts w:ascii="Arial" w:hAnsi="Arial" w:cs="Arial"/>
                <w:color w:val="000000" w:themeColor="text1"/>
                <w:sz w:val="22"/>
                <w:szCs w:val="22"/>
                <w:lang w:val="en-US"/>
              </w:rPr>
              <w:t>Pogramme</w:t>
            </w:r>
            <w:proofErr w:type="spellEnd"/>
          </w:p>
        </w:tc>
        <w:tc>
          <w:tcPr>
            <w:tcW w:w="6517" w:type="dxa"/>
            <w:gridSpan w:val="2"/>
            <w:vAlign w:val="center"/>
          </w:tcPr>
          <w:p w14:paraId="01D9B083" w14:textId="55CA1572" w:rsidR="4E5E66DD" w:rsidRDefault="4E5E66DD" w:rsidP="00A822C0">
            <w:pPr>
              <w:rPr>
                <w:rFonts w:ascii="Arial" w:hAnsi="Arial" w:cs="Arial"/>
                <w:sz w:val="22"/>
                <w:szCs w:val="22"/>
              </w:rPr>
            </w:pPr>
          </w:p>
        </w:tc>
      </w:tr>
      <w:tr w:rsidR="00A64139" w:rsidRPr="00C44546" w14:paraId="5C94757A" w14:textId="77777777" w:rsidTr="00A822C0">
        <w:trPr>
          <w:trHeight w:val="804"/>
        </w:trPr>
        <w:tc>
          <w:tcPr>
            <w:tcW w:w="9271" w:type="dxa"/>
            <w:gridSpan w:val="2"/>
            <w:vAlign w:val="center"/>
          </w:tcPr>
          <w:p w14:paraId="547EF9B9" w14:textId="2856E1B9" w:rsidR="00A64139" w:rsidRPr="001D1F3D" w:rsidRDefault="00FD46BF" w:rsidP="00A822C0">
            <w:pPr>
              <w:numPr>
                <w:ilvl w:val="0"/>
                <w:numId w:val="33"/>
              </w:numPr>
              <w:autoSpaceDE w:val="0"/>
              <w:autoSpaceDN w:val="0"/>
              <w:adjustRightInd w:val="0"/>
              <w:spacing w:line="360" w:lineRule="auto"/>
              <w:rPr>
                <w:rFonts w:ascii="Arial" w:hAnsi="Arial" w:cs="Arial"/>
                <w:color w:val="000000"/>
                <w:sz w:val="22"/>
                <w:szCs w:val="22"/>
                <w:lang w:val="en-US"/>
              </w:rPr>
            </w:pPr>
            <w:r w:rsidRPr="00FD46BF">
              <w:rPr>
                <w:rFonts w:ascii="Arial" w:hAnsi="Arial" w:cs="Arial"/>
                <w:color w:val="000000" w:themeColor="text1"/>
                <w:sz w:val="22"/>
                <w:szCs w:val="22"/>
              </w:rPr>
              <w:t xml:space="preserve">Application forms requiring the accreditation number for training providers (where applicable) </w:t>
            </w:r>
            <w:r w:rsidRPr="00FD46BF">
              <w:rPr>
                <w:rFonts w:ascii="Arial" w:hAnsi="Arial" w:cs="Arial"/>
                <w:b/>
                <w:bCs/>
                <w:color w:val="000000" w:themeColor="text1"/>
                <w:sz w:val="22"/>
                <w:szCs w:val="22"/>
              </w:rPr>
              <w:t>must</w:t>
            </w:r>
            <w:r w:rsidRPr="00FD46BF">
              <w:rPr>
                <w:rFonts w:ascii="Arial" w:hAnsi="Arial" w:cs="Arial"/>
                <w:color w:val="000000" w:themeColor="text1"/>
                <w:sz w:val="22"/>
                <w:szCs w:val="22"/>
              </w:rPr>
              <w:t xml:space="preserve"> be completed in full and correctly.</w:t>
            </w:r>
          </w:p>
        </w:tc>
        <w:tc>
          <w:tcPr>
            <w:tcW w:w="1439" w:type="dxa"/>
          </w:tcPr>
          <w:p w14:paraId="263F11A4" w14:textId="77777777" w:rsidR="00A64139" w:rsidRPr="00C44546" w:rsidRDefault="00A64139" w:rsidP="00A822C0">
            <w:pPr>
              <w:autoSpaceDE w:val="0"/>
              <w:autoSpaceDN w:val="0"/>
              <w:adjustRightInd w:val="0"/>
              <w:rPr>
                <w:rFonts w:ascii="Arial" w:hAnsi="Arial" w:cs="Arial"/>
                <w:sz w:val="22"/>
                <w:szCs w:val="22"/>
              </w:rPr>
            </w:pPr>
          </w:p>
        </w:tc>
      </w:tr>
      <w:tr w:rsidR="4E5E66DD" w14:paraId="5F12AF3F" w14:textId="77777777" w:rsidTr="00A822C0">
        <w:trPr>
          <w:trHeight w:val="804"/>
        </w:trPr>
        <w:tc>
          <w:tcPr>
            <w:tcW w:w="9271" w:type="dxa"/>
            <w:gridSpan w:val="2"/>
            <w:vAlign w:val="center"/>
          </w:tcPr>
          <w:p w14:paraId="19E6A7DB" w14:textId="319DE77A" w:rsidR="26B74E07" w:rsidRDefault="26B74E07" w:rsidP="00A822C0">
            <w:pPr>
              <w:pStyle w:val="ListParagraph"/>
              <w:numPr>
                <w:ilvl w:val="0"/>
                <w:numId w:val="33"/>
              </w:numPr>
              <w:spacing w:line="360" w:lineRule="auto"/>
              <w:rPr>
                <w:rFonts w:ascii="Arial" w:hAnsi="Arial" w:cs="Arial"/>
                <w:color w:val="000000" w:themeColor="text1"/>
                <w:sz w:val="22"/>
                <w:szCs w:val="22"/>
                <w:lang w:val="en-US"/>
              </w:rPr>
            </w:pPr>
            <w:r w:rsidRPr="4E5E66DD">
              <w:rPr>
                <w:rFonts w:ascii="Arial" w:hAnsi="Arial" w:cs="Arial"/>
                <w:color w:val="000000" w:themeColor="text1"/>
                <w:sz w:val="22"/>
                <w:szCs w:val="22"/>
                <w:lang w:val="en-US"/>
              </w:rPr>
              <w:t>Name of Accredited Provider</w:t>
            </w:r>
          </w:p>
        </w:tc>
        <w:tc>
          <w:tcPr>
            <w:tcW w:w="1439" w:type="dxa"/>
          </w:tcPr>
          <w:p w14:paraId="03F5D37B" w14:textId="1A2D68CC" w:rsidR="4E5E66DD" w:rsidRDefault="4E5E66DD" w:rsidP="00A822C0">
            <w:pPr>
              <w:rPr>
                <w:rFonts w:ascii="Arial" w:hAnsi="Arial" w:cs="Arial"/>
                <w:sz w:val="22"/>
                <w:szCs w:val="22"/>
              </w:rPr>
            </w:pPr>
          </w:p>
        </w:tc>
      </w:tr>
      <w:tr w:rsidR="4E5E66DD" w14:paraId="12330FAA" w14:textId="77777777" w:rsidTr="00A822C0">
        <w:trPr>
          <w:trHeight w:val="804"/>
        </w:trPr>
        <w:tc>
          <w:tcPr>
            <w:tcW w:w="9271" w:type="dxa"/>
            <w:gridSpan w:val="2"/>
            <w:vAlign w:val="center"/>
          </w:tcPr>
          <w:p w14:paraId="0B4ED2DD" w14:textId="3A696F96" w:rsidR="26B74E07" w:rsidRDefault="26B74E07" w:rsidP="00A822C0">
            <w:pPr>
              <w:pStyle w:val="ListParagraph"/>
              <w:numPr>
                <w:ilvl w:val="0"/>
                <w:numId w:val="33"/>
              </w:numPr>
              <w:spacing w:line="360" w:lineRule="auto"/>
              <w:rPr>
                <w:rFonts w:ascii="Arial" w:hAnsi="Arial" w:cs="Arial"/>
                <w:color w:val="000000" w:themeColor="text1"/>
                <w:sz w:val="22"/>
                <w:szCs w:val="22"/>
                <w:lang w:val="en-US"/>
              </w:rPr>
            </w:pPr>
            <w:r w:rsidRPr="4E5E66DD">
              <w:rPr>
                <w:rFonts w:ascii="Arial" w:hAnsi="Arial" w:cs="Arial"/>
                <w:color w:val="000000" w:themeColor="text1"/>
                <w:sz w:val="22"/>
                <w:szCs w:val="22"/>
                <w:lang w:val="en-US"/>
              </w:rPr>
              <w:t>Accreditation number of Training Provider</w:t>
            </w:r>
          </w:p>
        </w:tc>
        <w:tc>
          <w:tcPr>
            <w:tcW w:w="1439" w:type="dxa"/>
          </w:tcPr>
          <w:p w14:paraId="489588E6" w14:textId="3E0A27DF" w:rsidR="4E5E66DD" w:rsidRDefault="4E5E66DD" w:rsidP="00A822C0">
            <w:pPr>
              <w:rPr>
                <w:rFonts w:ascii="Arial" w:hAnsi="Arial" w:cs="Arial"/>
                <w:sz w:val="22"/>
                <w:szCs w:val="22"/>
              </w:rPr>
            </w:pPr>
          </w:p>
        </w:tc>
      </w:tr>
      <w:tr w:rsidR="00A97E2B" w:rsidRPr="00C44546" w14:paraId="5E9C374F" w14:textId="77777777" w:rsidTr="00A822C0">
        <w:trPr>
          <w:trHeight w:val="537"/>
        </w:trPr>
        <w:tc>
          <w:tcPr>
            <w:tcW w:w="9271" w:type="dxa"/>
            <w:gridSpan w:val="2"/>
            <w:vAlign w:val="center"/>
          </w:tcPr>
          <w:p w14:paraId="5AA5A56D" w14:textId="7E9D2785" w:rsidR="00A97E2B" w:rsidRPr="00404736" w:rsidRDefault="0027301C" w:rsidP="00A822C0">
            <w:pPr>
              <w:numPr>
                <w:ilvl w:val="0"/>
                <w:numId w:val="33"/>
              </w:numPr>
              <w:autoSpaceDE w:val="0"/>
              <w:autoSpaceDN w:val="0"/>
              <w:adjustRightInd w:val="0"/>
              <w:spacing w:line="360" w:lineRule="auto"/>
              <w:rPr>
                <w:rFonts w:ascii="Arial" w:hAnsi="Arial" w:cs="Arial"/>
                <w:color w:val="000000"/>
                <w:sz w:val="22"/>
                <w:szCs w:val="22"/>
                <w:lang w:val="en-US"/>
              </w:rPr>
            </w:pPr>
            <w:r w:rsidRPr="0027301C">
              <w:rPr>
                <w:rFonts w:ascii="Arial" w:hAnsi="Arial" w:cs="Arial"/>
                <w:color w:val="000000"/>
                <w:sz w:val="22"/>
                <w:szCs w:val="22"/>
              </w:rPr>
              <w:t xml:space="preserve">Application forms </w:t>
            </w:r>
            <w:r w:rsidRPr="001B5333">
              <w:rPr>
                <w:rFonts w:ascii="Arial" w:hAnsi="Arial" w:cs="Arial"/>
                <w:b/>
                <w:bCs/>
                <w:color w:val="000000"/>
                <w:sz w:val="22"/>
                <w:szCs w:val="22"/>
              </w:rPr>
              <w:t>must</w:t>
            </w:r>
            <w:r w:rsidRPr="0027301C">
              <w:rPr>
                <w:rFonts w:ascii="Arial" w:hAnsi="Arial" w:cs="Arial"/>
                <w:color w:val="000000"/>
                <w:sz w:val="22"/>
                <w:szCs w:val="22"/>
              </w:rPr>
              <w:t xml:space="preserve"> indicate the start and end date of the programmes. These funding windows are only for programmes starting from 1 April 2025 and no later than 31 January 2026.</w:t>
            </w:r>
          </w:p>
        </w:tc>
        <w:tc>
          <w:tcPr>
            <w:tcW w:w="1439" w:type="dxa"/>
          </w:tcPr>
          <w:p w14:paraId="47BF159C" w14:textId="77777777" w:rsidR="00A97E2B" w:rsidRPr="00C44546" w:rsidRDefault="00A97E2B" w:rsidP="00A822C0">
            <w:pPr>
              <w:autoSpaceDE w:val="0"/>
              <w:autoSpaceDN w:val="0"/>
              <w:adjustRightInd w:val="0"/>
              <w:rPr>
                <w:rFonts w:ascii="Arial" w:hAnsi="Arial" w:cs="Arial"/>
                <w:sz w:val="22"/>
                <w:szCs w:val="22"/>
              </w:rPr>
            </w:pPr>
          </w:p>
        </w:tc>
      </w:tr>
      <w:tr w:rsidR="00D60B34" w:rsidRPr="00C44546" w14:paraId="282B85C0" w14:textId="77777777" w:rsidTr="00A822C0">
        <w:trPr>
          <w:trHeight w:val="537"/>
        </w:trPr>
        <w:tc>
          <w:tcPr>
            <w:tcW w:w="9271" w:type="dxa"/>
            <w:gridSpan w:val="2"/>
            <w:vAlign w:val="center"/>
          </w:tcPr>
          <w:p w14:paraId="1658D9BF" w14:textId="4574AA12" w:rsidR="00D60B34" w:rsidRPr="00404736" w:rsidRDefault="001B5333" w:rsidP="00A822C0">
            <w:pPr>
              <w:numPr>
                <w:ilvl w:val="0"/>
                <w:numId w:val="33"/>
              </w:numPr>
              <w:autoSpaceDE w:val="0"/>
              <w:autoSpaceDN w:val="0"/>
              <w:adjustRightInd w:val="0"/>
              <w:spacing w:line="360" w:lineRule="auto"/>
              <w:rPr>
                <w:rFonts w:ascii="Arial" w:hAnsi="Arial" w:cs="Arial"/>
                <w:color w:val="000000"/>
                <w:sz w:val="22"/>
                <w:szCs w:val="22"/>
                <w:lang w:val="en-US"/>
              </w:rPr>
            </w:pPr>
            <w:r w:rsidRPr="001B5333">
              <w:rPr>
                <w:rFonts w:ascii="Arial" w:hAnsi="Arial" w:cs="Arial"/>
                <w:color w:val="000000"/>
                <w:sz w:val="22"/>
                <w:szCs w:val="22"/>
              </w:rPr>
              <w:t xml:space="preserve">Motivation or explanation for the changes in role or restructuring or retrenchment </w:t>
            </w:r>
            <w:r w:rsidRPr="001B5333">
              <w:rPr>
                <w:rFonts w:ascii="Arial" w:hAnsi="Arial" w:cs="Arial"/>
                <w:b/>
                <w:bCs/>
                <w:color w:val="000000"/>
                <w:sz w:val="22"/>
                <w:szCs w:val="22"/>
              </w:rPr>
              <w:t>must</w:t>
            </w:r>
            <w:r w:rsidRPr="001B5333">
              <w:rPr>
                <w:rFonts w:ascii="Arial" w:hAnsi="Arial" w:cs="Arial"/>
                <w:color w:val="000000"/>
                <w:sz w:val="22"/>
                <w:szCs w:val="22"/>
              </w:rPr>
              <w:t xml:space="preserve"> be complete and correct.</w:t>
            </w:r>
          </w:p>
        </w:tc>
        <w:tc>
          <w:tcPr>
            <w:tcW w:w="1439" w:type="dxa"/>
          </w:tcPr>
          <w:p w14:paraId="69A63426" w14:textId="51BF8BAE" w:rsidR="00D60B34" w:rsidRPr="00C44546" w:rsidRDefault="00A64139" w:rsidP="00A822C0">
            <w:pPr>
              <w:autoSpaceDE w:val="0"/>
              <w:autoSpaceDN w:val="0"/>
              <w:adjustRightInd w:val="0"/>
              <w:rPr>
                <w:rFonts w:ascii="Arial" w:hAnsi="Arial" w:cs="Arial"/>
                <w:sz w:val="22"/>
                <w:szCs w:val="22"/>
              </w:rPr>
            </w:pPr>
            <w:r>
              <w:rPr>
                <w:rFonts w:ascii="Arial" w:hAnsi="Arial" w:cs="Arial"/>
                <w:sz w:val="22"/>
                <w:szCs w:val="22"/>
              </w:rPr>
              <w:t>On a company letter head</w:t>
            </w:r>
          </w:p>
        </w:tc>
      </w:tr>
    </w:tbl>
    <w:p w14:paraId="685F2249" w14:textId="24B32915" w:rsidR="0043357C" w:rsidRDefault="0043357C"/>
    <w:p w14:paraId="19B08E2D" w14:textId="77777777" w:rsidR="0043357C" w:rsidRDefault="0043357C"/>
    <w:tbl>
      <w:tblPr>
        <w:tblStyle w:val="TableGrid"/>
        <w:tblpPr w:leftFromText="180" w:rightFromText="180" w:vertAnchor="text" w:tblpX="-1439" w:tblpY="1"/>
        <w:tblOverlap w:val="never"/>
        <w:tblW w:w="6325" w:type="pct"/>
        <w:tblLook w:val="04A0" w:firstRow="1" w:lastRow="0" w:firstColumn="1" w:lastColumn="0" w:noHBand="0" w:noVBand="1"/>
      </w:tblPr>
      <w:tblGrid>
        <w:gridCol w:w="9272"/>
        <w:gridCol w:w="1529"/>
      </w:tblGrid>
      <w:tr w:rsidR="00A97E2B" w:rsidRPr="0043357C" w14:paraId="3A25EB8E" w14:textId="77777777" w:rsidTr="00A822C0">
        <w:trPr>
          <w:trHeight w:val="443"/>
        </w:trPr>
        <w:tc>
          <w:tcPr>
            <w:tcW w:w="4292" w:type="pct"/>
            <w:shd w:val="clear" w:color="auto" w:fill="BBB0A6"/>
            <w:vAlign w:val="center"/>
          </w:tcPr>
          <w:p w14:paraId="3122392E" w14:textId="448872AB" w:rsidR="00A97E2B" w:rsidRPr="0043357C" w:rsidRDefault="00A97E2B" w:rsidP="00A822C0">
            <w:pPr>
              <w:autoSpaceDE w:val="0"/>
              <w:autoSpaceDN w:val="0"/>
              <w:adjustRightInd w:val="0"/>
              <w:spacing w:line="276" w:lineRule="auto"/>
              <w:rPr>
                <w:rFonts w:ascii="Arial" w:hAnsi="Arial" w:cs="Arial"/>
                <w:b/>
                <w:bCs/>
                <w:sz w:val="22"/>
                <w:szCs w:val="22"/>
              </w:rPr>
            </w:pPr>
            <w:r w:rsidRPr="0043357C">
              <w:rPr>
                <w:rFonts w:ascii="Arial" w:hAnsi="Arial" w:cs="Arial"/>
                <w:b/>
                <w:bCs/>
                <w:sz w:val="22"/>
                <w:szCs w:val="22"/>
              </w:rPr>
              <w:t>CONTRACTING</w:t>
            </w:r>
          </w:p>
        </w:tc>
        <w:tc>
          <w:tcPr>
            <w:tcW w:w="708" w:type="pct"/>
            <w:shd w:val="clear" w:color="auto" w:fill="BBB0A6"/>
            <w:vAlign w:val="center"/>
          </w:tcPr>
          <w:p w14:paraId="6A8AC0F7" w14:textId="2141F366" w:rsidR="00A97E2B" w:rsidRPr="0043357C" w:rsidRDefault="00A97E2B" w:rsidP="00A822C0">
            <w:pPr>
              <w:autoSpaceDE w:val="0"/>
              <w:autoSpaceDN w:val="0"/>
              <w:adjustRightInd w:val="0"/>
              <w:rPr>
                <w:rFonts w:ascii="Arial" w:hAnsi="Arial" w:cs="Arial"/>
                <w:b/>
                <w:bCs/>
                <w:sz w:val="22"/>
                <w:szCs w:val="22"/>
              </w:rPr>
            </w:pPr>
          </w:p>
        </w:tc>
      </w:tr>
      <w:tr w:rsidR="00A97E2B" w:rsidRPr="00C44546" w14:paraId="0ADEA154" w14:textId="77777777" w:rsidTr="00A822C0">
        <w:trPr>
          <w:trHeight w:val="598"/>
        </w:trPr>
        <w:tc>
          <w:tcPr>
            <w:tcW w:w="4292" w:type="pct"/>
            <w:vAlign w:val="center"/>
          </w:tcPr>
          <w:p w14:paraId="725967B4" w14:textId="2F45BBCA" w:rsidR="00A97E2B" w:rsidRPr="00C44546" w:rsidRDefault="0043357C" w:rsidP="00A822C0">
            <w:pPr>
              <w:spacing w:line="276" w:lineRule="auto"/>
              <w:jc w:val="both"/>
              <w:rPr>
                <w:rFonts w:ascii="Arial" w:hAnsi="Arial" w:cs="Arial"/>
                <w:bCs/>
                <w:sz w:val="22"/>
                <w:szCs w:val="22"/>
              </w:rPr>
            </w:pPr>
            <w:r>
              <w:rPr>
                <w:rFonts w:ascii="Arial" w:hAnsi="Arial" w:cs="Arial"/>
                <w:color w:val="000000"/>
                <w:sz w:val="22"/>
                <w:szCs w:val="22"/>
              </w:rPr>
              <w:t xml:space="preserve">BANKSETA will sign a Memorandum of Agreement (MoA) with the applicant for each application that is approved. </w:t>
            </w:r>
          </w:p>
        </w:tc>
        <w:tc>
          <w:tcPr>
            <w:tcW w:w="708" w:type="pct"/>
          </w:tcPr>
          <w:p w14:paraId="6AEC6B56" w14:textId="77777777" w:rsidR="00A97E2B" w:rsidRPr="00C44546" w:rsidRDefault="00A97E2B" w:rsidP="00A822C0">
            <w:pPr>
              <w:autoSpaceDE w:val="0"/>
              <w:autoSpaceDN w:val="0"/>
              <w:adjustRightInd w:val="0"/>
              <w:rPr>
                <w:rFonts w:ascii="Arial" w:hAnsi="Arial" w:cs="Arial"/>
                <w:sz w:val="22"/>
                <w:szCs w:val="22"/>
              </w:rPr>
            </w:pPr>
          </w:p>
        </w:tc>
      </w:tr>
      <w:tr w:rsidR="00A97E2B" w:rsidRPr="00C44546" w14:paraId="0558E356" w14:textId="77777777" w:rsidTr="00A822C0">
        <w:trPr>
          <w:trHeight w:val="571"/>
        </w:trPr>
        <w:tc>
          <w:tcPr>
            <w:tcW w:w="4292" w:type="pct"/>
            <w:vAlign w:val="center"/>
          </w:tcPr>
          <w:p w14:paraId="72ADB9AD" w14:textId="6BE5513B" w:rsidR="00A97E2B" w:rsidRDefault="71ACC3B9" w:rsidP="00A822C0">
            <w:pPr>
              <w:autoSpaceDE w:val="0"/>
              <w:autoSpaceDN w:val="0"/>
              <w:adjustRightInd w:val="0"/>
              <w:spacing w:line="276" w:lineRule="auto"/>
              <w:jc w:val="both"/>
              <w:rPr>
                <w:rFonts w:ascii="Arial" w:hAnsi="Arial" w:cs="Arial"/>
                <w:sz w:val="22"/>
                <w:szCs w:val="22"/>
              </w:rPr>
            </w:pPr>
            <w:r w:rsidRPr="4E5E66DD">
              <w:rPr>
                <w:rFonts w:ascii="Arial" w:hAnsi="Arial" w:cs="Arial"/>
                <w:sz w:val="22"/>
                <w:szCs w:val="22"/>
              </w:rPr>
              <w:t xml:space="preserve">To enable the </w:t>
            </w:r>
            <w:r w:rsidR="4AF13C3C" w:rsidRPr="4E5E66DD">
              <w:rPr>
                <w:rFonts w:ascii="Arial" w:hAnsi="Arial" w:cs="Arial"/>
                <w:sz w:val="22"/>
                <w:szCs w:val="22"/>
              </w:rPr>
              <w:t xml:space="preserve">BANKSETA </w:t>
            </w:r>
            <w:r w:rsidR="217DD0EF" w:rsidRPr="4E5E66DD">
              <w:rPr>
                <w:rFonts w:ascii="Arial" w:hAnsi="Arial" w:cs="Arial"/>
                <w:sz w:val="22"/>
                <w:szCs w:val="22"/>
              </w:rPr>
              <w:t xml:space="preserve">to </w:t>
            </w:r>
            <w:r w:rsidR="4AF13C3C" w:rsidRPr="4E5E66DD">
              <w:rPr>
                <w:rFonts w:ascii="Arial" w:hAnsi="Arial" w:cs="Arial"/>
                <w:sz w:val="22"/>
                <w:szCs w:val="22"/>
              </w:rPr>
              <w:t>prepar</w:t>
            </w:r>
            <w:r w:rsidR="542908A1" w:rsidRPr="4E5E66DD">
              <w:rPr>
                <w:rFonts w:ascii="Arial" w:hAnsi="Arial" w:cs="Arial"/>
                <w:sz w:val="22"/>
                <w:szCs w:val="22"/>
              </w:rPr>
              <w:t xml:space="preserve">e </w:t>
            </w:r>
            <w:r w:rsidR="4AF13C3C" w:rsidRPr="4E5E66DD">
              <w:rPr>
                <w:rFonts w:ascii="Arial" w:hAnsi="Arial" w:cs="Arial"/>
                <w:sz w:val="22"/>
                <w:szCs w:val="22"/>
              </w:rPr>
              <w:t>the MoA, the applicant/s must provide the following:</w:t>
            </w:r>
          </w:p>
          <w:p w14:paraId="7F5031AF" w14:textId="77777777" w:rsidR="00141B71" w:rsidRDefault="00141B71" w:rsidP="00A822C0">
            <w:pPr>
              <w:pStyle w:val="ListParagraph"/>
              <w:numPr>
                <w:ilvl w:val="0"/>
                <w:numId w:val="31"/>
              </w:numPr>
              <w:autoSpaceDE w:val="0"/>
              <w:autoSpaceDN w:val="0"/>
              <w:adjustRightInd w:val="0"/>
              <w:spacing w:line="276" w:lineRule="auto"/>
              <w:jc w:val="both"/>
              <w:rPr>
                <w:rFonts w:ascii="Arial" w:hAnsi="Arial" w:cs="Arial"/>
                <w:sz w:val="22"/>
                <w:szCs w:val="22"/>
              </w:rPr>
            </w:pPr>
            <w:r>
              <w:rPr>
                <w:rFonts w:ascii="Arial" w:hAnsi="Arial" w:cs="Arial"/>
                <w:sz w:val="22"/>
                <w:szCs w:val="22"/>
              </w:rPr>
              <w:t>Detailed list of learner/s</w:t>
            </w:r>
          </w:p>
          <w:p w14:paraId="31883524" w14:textId="77777777" w:rsidR="00141B71" w:rsidRDefault="00141B71" w:rsidP="00A822C0">
            <w:pPr>
              <w:pStyle w:val="ListParagraph"/>
              <w:numPr>
                <w:ilvl w:val="0"/>
                <w:numId w:val="31"/>
              </w:numPr>
              <w:autoSpaceDE w:val="0"/>
              <w:autoSpaceDN w:val="0"/>
              <w:adjustRightInd w:val="0"/>
              <w:spacing w:line="276" w:lineRule="auto"/>
              <w:jc w:val="both"/>
              <w:rPr>
                <w:rFonts w:ascii="Arial" w:hAnsi="Arial" w:cs="Arial"/>
                <w:sz w:val="22"/>
                <w:szCs w:val="22"/>
              </w:rPr>
            </w:pPr>
            <w:r>
              <w:rPr>
                <w:rFonts w:ascii="Arial" w:hAnsi="Arial" w:cs="Arial"/>
                <w:sz w:val="22"/>
                <w:szCs w:val="22"/>
              </w:rPr>
              <w:t>Detailed programme/s</w:t>
            </w:r>
          </w:p>
          <w:p w14:paraId="76444112" w14:textId="2BB7FB57" w:rsidR="00141B71" w:rsidRDefault="4AF13C3C" w:rsidP="00A822C0">
            <w:pPr>
              <w:pStyle w:val="ListParagraph"/>
              <w:numPr>
                <w:ilvl w:val="0"/>
                <w:numId w:val="31"/>
              </w:numPr>
              <w:autoSpaceDE w:val="0"/>
              <w:autoSpaceDN w:val="0"/>
              <w:adjustRightInd w:val="0"/>
              <w:spacing w:line="276" w:lineRule="auto"/>
              <w:jc w:val="both"/>
              <w:rPr>
                <w:rFonts w:ascii="Arial" w:hAnsi="Arial" w:cs="Arial"/>
                <w:sz w:val="22"/>
                <w:szCs w:val="22"/>
              </w:rPr>
            </w:pPr>
            <w:r w:rsidRPr="4E5E66DD">
              <w:rPr>
                <w:rFonts w:ascii="Arial" w:hAnsi="Arial" w:cs="Arial"/>
                <w:sz w:val="22"/>
                <w:szCs w:val="22"/>
              </w:rPr>
              <w:t>Provider accreditation documents</w:t>
            </w:r>
          </w:p>
          <w:p w14:paraId="30CFA887" w14:textId="77777777" w:rsidR="00141B71" w:rsidRDefault="00141B71" w:rsidP="00A822C0">
            <w:pPr>
              <w:pStyle w:val="ListParagraph"/>
              <w:numPr>
                <w:ilvl w:val="0"/>
                <w:numId w:val="31"/>
              </w:numPr>
              <w:autoSpaceDE w:val="0"/>
              <w:autoSpaceDN w:val="0"/>
              <w:adjustRightInd w:val="0"/>
              <w:spacing w:line="276" w:lineRule="auto"/>
              <w:jc w:val="both"/>
              <w:rPr>
                <w:rFonts w:ascii="Arial" w:hAnsi="Arial" w:cs="Arial"/>
                <w:sz w:val="22"/>
                <w:szCs w:val="22"/>
              </w:rPr>
            </w:pPr>
            <w:r>
              <w:rPr>
                <w:rFonts w:ascii="Arial" w:hAnsi="Arial" w:cs="Arial"/>
                <w:sz w:val="22"/>
                <w:szCs w:val="22"/>
              </w:rPr>
              <w:t>Actual cost of programme/s</w:t>
            </w:r>
          </w:p>
          <w:p w14:paraId="1ECD08BA" w14:textId="651E618B" w:rsidR="00141B71" w:rsidRPr="00141B71" w:rsidRDefault="00141B71" w:rsidP="00A822C0">
            <w:pPr>
              <w:pStyle w:val="ListParagraph"/>
              <w:numPr>
                <w:ilvl w:val="0"/>
                <w:numId w:val="31"/>
              </w:numPr>
              <w:autoSpaceDE w:val="0"/>
              <w:autoSpaceDN w:val="0"/>
              <w:adjustRightInd w:val="0"/>
              <w:spacing w:line="276" w:lineRule="auto"/>
              <w:jc w:val="both"/>
              <w:rPr>
                <w:rFonts w:ascii="Arial" w:hAnsi="Arial" w:cs="Arial"/>
                <w:sz w:val="22"/>
                <w:szCs w:val="22"/>
              </w:rPr>
            </w:pPr>
            <w:r>
              <w:rPr>
                <w:rFonts w:ascii="Arial" w:hAnsi="Arial" w:cs="Arial"/>
                <w:sz w:val="22"/>
                <w:szCs w:val="22"/>
              </w:rPr>
              <w:t>Actual total cost</w:t>
            </w:r>
          </w:p>
        </w:tc>
        <w:tc>
          <w:tcPr>
            <w:tcW w:w="708" w:type="pct"/>
          </w:tcPr>
          <w:p w14:paraId="3AD480AB" w14:textId="77777777" w:rsidR="00A97E2B" w:rsidRPr="00C44546" w:rsidRDefault="00A97E2B" w:rsidP="00A822C0">
            <w:pPr>
              <w:autoSpaceDE w:val="0"/>
              <w:autoSpaceDN w:val="0"/>
              <w:adjustRightInd w:val="0"/>
              <w:spacing w:line="276" w:lineRule="auto"/>
              <w:jc w:val="both"/>
              <w:rPr>
                <w:rFonts w:ascii="Arial" w:hAnsi="Arial" w:cs="Arial"/>
                <w:sz w:val="22"/>
                <w:szCs w:val="22"/>
              </w:rPr>
            </w:pPr>
          </w:p>
        </w:tc>
      </w:tr>
      <w:tr w:rsidR="00A97E2B" w:rsidRPr="00C44546" w14:paraId="0DD35825" w14:textId="5D2353CA" w:rsidTr="00A822C0">
        <w:trPr>
          <w:trHeight w:val="201"/>
        </w:trPr>
        <w:tc>
          <w:tcPr>
            <w:tcW w:w="4292" w:type="pct"/>
            <w:shd w:val="clear" w:color="auto" w:fill="BBB2A6"/>
            <w:vAlign w:val="center"/>
          </w:tcPr>
          <w:p w14:paraId="69982BC0" w14:textId="77777777" w:rsidR="00A97E2B" w:rsidRPr="00C44546" w:rsidRDefault="00A97E2B" w:rsidP="00A822C0">
            <w:pPr>
              <w:autoSpaceDE w:val="0"/>
              <w:autoSpaceDN w:val="0"/>
              <w:adjustRightInd w:val="0"/>
              <w:spacing w:line="276" w:lineRule="auto"/>
              <w:jc w:val="both"/>
              <w:rPr>
                <w:rFonts w:ascii="Arial" w:hAnsi="Arial" w:cs="Arial"/>
                <w:color w:val="000000"/>
                <w:sz w:val="22"/>
                <w:szCs w:val="22"/>
              </w:rPr>
            </w:pPr>
          </w:p>
        </w:tc>
        <w:tc>
          <w:tcPr>
            <w:tcW w:w="708" w:type="pct"/>
            <w:shd w:val="clear" w:color="auto" w:fill="BBB2A6"/>
          </w:tcPr>
          <w:p w14:paraId="2F524865" w14:textId="77777777" w:rsidR="00A97E2B" w:rsidRPr="00C44546" w:rsidRDefault="00A97E2B" w:rsidP="00A822C0">
            <w:pPr>
              <w:autoSpaceDE w:val="0"/>
              <w:autoSpaceDN w:val="0"/>
              <w:adjustRightInd w:val="0"/>
              <w:spacing w:line="276" w:lineRule="auto"/>
              <w:jc w:val="both"/>
              <w:rPr>
                <w:rFonts w:ascii="Arial" w:hAnsi="Arial" w:cs="Arial"/>
                <w:color w:val="000000"/>
                <w:sz w:val="22"/>
                <w:szCs w:val="22"/>
              </w:rPr>
            </w:pPr>
          </w:p>
        </w:tc>
      </w:tr>
    </w:tbl>
    <w:p w14:paraId="701AEE81" w14:textId="4B7FBF78" w:rsidR="00EF2845" w:rsidRPr="00C44546" w:rsidRDefault="00B530B8" w:rsidP="00ED7620">
      <w:pPr>
        <w:ind w:left="-709"/>
        <w:rPr>
          <w:rFonts w:ascii="Arial" w:hAnsi="Arial" w:cs="Arial"/>
          <w:b/>
          <w:bCs/>
          <w:sz w:val="22"/>
          <w:szCs w:val="22"/>
        </w:rPr>
      </w:pPr>
      <w:r w:rsidRPr="00C44546">
        <w:rPr>
          <w:rFonts w:ascii="Arial" w:hAnsi="Arial" w:cs="Arial"/>
          <w:b/>
          <w:bCs/>
          <w:sz w:val="22"/>
          <w:szCs w:val="22"/>
        </w:rPr>
        <w:t>C</w:t>
      </w:r>
      <w:r w:rsidR="00EF2845" w:rsidRPr="00C44546">
        <w:rPr>
          <w:rFonts w:ascii="Arial" w:hAnsi="Arial" w:cs="Arial"/>
          <w:b/>
          <w:bCs/>
          <w:sz w:val="22"/>
          <w:szCs w:val="22"/>
        </w:rPr>
        <w:t>ontact Details</w:t>
      </w:r>
      <w:r w:rsidR="00EF2845" w:rsidRPr="00C44546">
        <w:rPr>
          <w:rFonts w:ascii="Arial" w:hAnsi="Arial" w:cs="Arial"/>
          <w:b/>
          <w:bCs/>
          <w:sz w:val="22"/>
          <w:szCs w:val="22"/>
        </w:rPr>
        <w:br/>
      </w:r>
    </w:p>
    <w:tbl>
      <w:tblPr>
        <w:tblW w:w="10796" w:type="dxa"/>
        <w:tblInd w:w="-1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0"/>
        <w:gridCol w:w="6266"/>
      </w:tblGrid>
      <w:tr w:rsidR="00EF2845" w:rsidRPr="00C44546" w14:paraId="0781E1C6" w14:textId="77777777" w:rsidTr="00A822C0">
        <w:trPr>
          <w:trHeight w:val="565"/>
        </w:trPr>
        <w:tc>
          <w:tcPr>
            <w:tcW w:w="4530" w:type="dxa"/>
            <w:shd w:val="clear" w:color="auto" w:fill="BBB0A6"/>
            <w:vAlign w:val="center"/>
          </w:tcPr>
          <w:p w14:paraId="38FF971A" w14:textId="1466D34F" w:rsidR="00EF2845" w:rsidRPr="00C44546" w:rsidRDefault="48B5F562" w:rsidP="4E5E66DD">
            <w:pPr>
              <w:pStyle w:val="Header"/>
              <w:tabs>
                <w:tab w:val="clear" w:pos="4320"/>
                <w:tab w:val="clear" w:pos="8640"/>
              </w:tabs>
              <w:rPr>
                <w:rFonts w:ascii="Arial" w:hAnsi="Arial" w:cs="Arial"/>
                <w:b/>
                <w:bCs/>
                <w:sz w:val="22"/>
                <w:szCs w:val="22"/>
              </w:rPr>
            </w:pPr>
            <w:r w:rsidRPr="4E5E66DD">
              <w:rPr>
                <w:rFonts w:ascii="Arial" w:hAnsi="Arial" w:cs="Arial"/>
                <w:b/>
                <w:bCs/>
                <w:sz w:val="22"/>
                <w:szCs w:val="22"/>
              </w:rPr>
              <w:t>Applicant</w:t>
            </w:r>
            <w:r w:rsidR="00EA06C6" w:rsidRPr="4E5E66DD">
              <w:rPr>
                <w:rFonts w:ascii="Arial" w:hAnsi="Arial" w:cs="Arial"/>
                <w:b/>
                <w:bCs/>
                <w:sz w:val="22"/>
                <w:szCs w:val="22"/>
              </w:rPr>
              <w:t xml:space="preserve"> </w:t>
            </w:r>
            <w:r w:rsidR="1D6AB807" w:rsidRPr="4E5E66DD">
              <w:rPr>
                <w:rFonts w:ascii="Arial" w:hAnsi="Arial" w:cs="Arial"/>
                <w:b/>
                <w:bCs/>
                <w:sz w:val="22"/>
                <w:szCs w:val="22"/>
              </w:rPr>
              <w:t>Name</w:t>
            </w:r>
            <w:r w:rsidR="1EFC7CDC" w:rsidRPr="4E5E66DD">
              <w:rPr>
                <w:rFonts w:ascii="Arial" w:hAnsi="Arial" w:cs="Arial"/>
                <w:b/>
                <w:bCs/>
                <w:sz w:val="22"/>
                <w:szCs w:val="22"/>
              </w:rPr>
              <w:t>:</w:t>
            </w:r>
          </w:p>
        </w:tc>
        <w:tc>
          <w:tcPr>
            <w:tcW w:w="6266" w:type="dxa"/>
          </w:tcPr>
          <w:p w14:paraId="4054926B" w14:textId="77777777" w:rsidR="00EF2845" w:rsidRPr="00C44546" w:rsidRDefault="00EF2845" w:rsidP="00647BA2">
            <w:pPr>
              <w:pStyle w:val="Header"/>
              <w:tabs>
                <w:tab w:val="clear" w:pos="4320"/>
                <w:tab w:val="clear" w:pos="8640"/>
              </w:tabs>
              <w:rPr>
                <w:rFonts w:ascii="Arial" w:hAnsi="Arial" w:cs="Arial"/>
                <w:sz w:val="22"/>
                <w:szCs w:val="22"/>
              </w:rPr>
            </w:pPr>
          </w:p>
        </w:tc>
      </w:tr>
      <w:tr w:rsidR="005A6A09" w:rsidRPr="00C44546" w14:paraId="3D214D8D" w14:textId="77777777" w:rsidTr="00A822C0">
        <w:trPr>
          <w:trHeight w:val="559"/>
        </w:trPr>
        <w:tc>
          <w:tcPr>
            <w:tcW w:w="4530" w:type="dxa"/>
            <w:shd w:val="clear" w:color="auto" w:fill="BBB0A6"/>
            <w:vAlign w:val="center"/>
          </w:tcPr>
          <w:p w14:paraId="1CBF26AC" w14:textId="77777777" w:rsidR="005A6A09" w:rsidRPr="00C44546" w:rsidRDefault="00EA06C6" w:rsidP="00141B71">
            <w:pPr>
              <w:pStyle w:val="Header"/>
              <w:tabs>
                <w:tab w:val="clear" w:pos="4320"/>
                <w:tab w:val="clear" w:pos="8640"/>
              </w:tabs>
              <w:rPr>
                <w:rFonts w:ascii="Arial" w:hAnsi="Arial" w:cs="Arial"/>
                <w:b/>
                <w:sz w:val="22"/>
                <w:szCs w:val="22"/>
              </w:rPr>
            </w:pPr>
            <w:r w:rsidRPr="00C44546">
              <w:rPr>
                <w:rFonts w:ascii="Arial" w:hAnsi="Arial" w:cs="Arial"/>
                <w:b/>
                <w:sz w:val="22"/>
                <w:szCs w:val="22"/>
              </w:rPr>
              <w:t xml:space="preserve">BANKSETA Registered Levy </w:t>
            </w:r>
            <w:r w:rsidR="00620F15" w:rsidRPr="00C44546">
              <w:rPr>
                <w:rFonts w:ascii="Arial" w:hAnsi="Arial" w:cs="Arial"/>
                <w:b/>
                <w:sz w:val="22"/>
                <w:szCs w:val="22"/>
              </w:rPr>
              <w:t xml:space="preserve">no. </w:t>
            </w:r>
          </w:p>
        </w:tc>
        <w:tc>
          <w:tcPr>
            <w:tcW w:w="6266" w:type="dxa"/>
            <w:vAlign w:val="center"/>
          </w:tcPr>
          <w:p w14:paraId="6C3B61BC" w14:textId="77777777" w:rsidR="005A6A09" w:rsidRPr="00C44546" w:rsidRDefault="005A6A09" w:rsidP="00141B71">
            <w:pPr>
              <w:pStyle w:val="Header"/>
              <w:tabs>
                <w:tab w:val="clear" w:pos="4320"/>
                <w:tab w:val="clear" w:pos="8640"/>
              </w:tabs>
              <w:rPr>
                <w:rFonts w:ascii="Arial" w:hAnsi="Arial" w:cs="Arial"/>
                <w:b/>
                <w:sz w:val="22"/>
                <w:szCs w:val="22"/>
              </w:rPr>
            </w:pPr>
            <w:r w:rsidRPr="00C44546">
              <w:rPr>
                <w:rFonts w:ascii="Arial" w:hAnsi="Arial" w:cs="Arial"/>
                <w:b/>
                <w:sz w:val="22"/>
                <w:szCs w:val="22"/>
              </w:rPr>
              <w:t>L</w:t>
            </w:r>
          </w:p>
        </w:tc>
      </w:tr>
      <w:tr w:rsidR="00EA06C6" w:rsidRPr="00C44546" w14:paraId="251C4340" w14:textId="77777777" w:rsidTr="00A822C0">
        <w:trPr>
          <w:trHeight w:val="992"/>
        </w:trPr>
        <w:tc>
          <w:tcPr>
            <w:tcW w:w="4530" w:type="dxa"/>
            <w:shd w:val="clear" w:color="auto" w:fill="BBB0A6"/>
            <w:vAlign w:val="center"/>
          </w:tcPr>
          <w:p w14:paraId="41A8F58F" w14:textId="77777777" w:rsidR="00EA06C6" w:rsidRPr="00C44546" w:rsidRDefault="00EA06C6" w:rsidP="00141B71">
            <w:pPr>
              <w:pStyle w:val="Header"/>
              <w:tabs>
                <w:tab w:val="clear" w:pos="4320"/>
                <w:tab w:val="clear" w:pos="8640"/>
              </w:tabs>
              <w:rPr>
                <w:rFonts w:ascii="Arial" w:hAnsi="Arial" w:cs="Arial"/>
                <w:b/>
                <w:sz w:val="22"/>
                <w:szCs w:val="22"/>
              </w:rPr>
            </w:pPr>
            <w:r w:rsidRPr="00C44546">
              <w:rPr>
                <w:rFonts w:ascii="Arial" w:hAnsi="Arial" w:cs="Arial"/>
                <w:b/>
                <w:sz w:val="22"/>
                <w:szCs w:val="22"/>
              </w:rPr>
              <w:t>Physical Address</w:t>
            </w:r>
          </w:p>
        </w:tc>
        <w:tc>
          <w:tcPr>
            <w:tcW w:w="6266" w:type="dxa"/>
          </w:tcPr>
          <w:p w14:paraId="09E158E7" w14:textId="77777777" w:rsidR="00EA06C6" w:rsidRPr="00C44546" w:rsidRDefault="00EA06C6" w:rsidP="00647BA2">
            <w:pPr>
              <w:pStyle w:val="Header"/>
              <w:tabs>
                <w:tab w:val="clear" w:pos="4320"/>
                <w:tab w:val="clear" w:pos="8640"/>
              </w:tabs>
              <w:rPr>
                <w:rFonts w:ascii="Arial" w:hAnsi="Arial" w:cs="Arial"/>
                <w:sz w:val="22"/>
                <w:szCs w:val="22"/>
              </w:rPr>
            </w:pPr>
          </w:p>
        </w:tc>
      </w:tr>
      <w:tr w:rsidR="00EF2845" w:rsidRPr="00C44546" w14:paraId="058EE0E7" w14:textId="77777777" w:rsidTr="00A822C0">
        <w:trPr>
          <w:trHeight w:val="1120"/>
        </w:trPr>
        <w:tc>
          <w:tcPr>
            <w:tcW w:w="4530" w:type="dxa"/>
            <w:shd w:val="clear" w:color="auto" w:fill="BBB0A6"/>
            <w:vAlign w:val="center"/>
          </w:tcPr>
          <w:p w14:paraId="484CC3F8" w14:textId="77777777" w:rsidR="00EF2845" w:rsidRPr="00C44546" w:rsidRDefault="00EA06C6" w:rsidP="00141B71">
            <w:pPr>
              <w:pStyle w:val="Header"/>
              <w:tabs>
                <w:tab w:val="clear" w:pos="4320"/>
                <w:tab w:val="clear" w:pos="8640"/>
              </w:tabs>
              <w:rPr>
                <w:rFonts w:ascii="Arial" w:hAnsi="Arial" w:cs="Arial"/>
                <w:sz w:val="22"/>
                <w:szCs w:val="22"/>
              </w:rPr>
            </w:pPr>
            <w:r w:rsidRPr="00C44546">
              <w:rPr>
                <w:rFonts w:ascii="Arial" w:hAnsi="Arial" w:cs="Arial"/>
                <w:b/>
                <w:sz w:val="22"/>
                <w:szCs w:val="22"/>
              </w:rPr>
              <w:t>Postal Address</w:t>
            </w:r>
          </w:p>
          <w:p w14:paraId="4406D324" w14:textId="77777777" w:rsidR="00EF2845" w:rsidRPr="00C44546" w:rsidRDefault="00EF2845" w:rsidP="00141B71">
            <w:pPr>
              <w:pStyle w:val="Header"/>
              <w:tabs>
                <w:tab w:val="clear" w:pos="4320"/>
                <w:tab w:val="clear" w:pos="8640"/>
              </w:tabs>
              <w:rPr>
                <w:rFonts w:ascii="Arial" w:hAnsi="Arial" w:cs="Arial"/>
                <w:b/>
                <w:sz w:val="22"/>
                <w:szCs w:val="22"/>
              </w:rPr>
            </w:pPr>
          </w:p>
        </w:tc>
        <w:tc>
          <w:tcPr>
            <w:tcW w:w="6266" w:type="dxa"/>
          </w:tcPr>
          <w:p w14:paraId="54DEE1F2" w14:textId="77777777" w:rsidR="00EF2845" w:rsidRPr="00C44546" w:rsidRDefault="00EF2845" w:rsidP="00647BA2">
            <w:pPr>
              <w:pStyle w:val="Header"/>
              <w:tabs>
                <w:tab w:val="clear" w:pos="4320"/>
                <w:tab w:val="clear" w:pos="8640"/>
              </w:tabs>
              <w:rPr>
                <w:rFonts w:ascii="Arial" w:hAnsi="Arial" w:cs="Arial"/>
                <w:sz w:val="22"/>
                <w:szCs w:val="22"/>
              </w:rPr>
            </w:pPr>
          </w:p>
        </w:tc>
      </w:tr>
      <w:tr w:rsidR="00EF2845" w:rsidRPr="00C44546" w14:paraId="141D89AD" w14:textId="77777777" w:rsidTr="00A822C0">
        <w:trPr>
          <w:trHeight w:val="693"/>
        </w:trPr>
        <w:tc>
          <w:tcPr>
            <w:tcW w:w="4530" w:type="dxa"/>
            <w:shd w:val="clear" w:color="auto" w:fill="BBB0A6"/>
            <w:vAlign w:val="center"/>
          </w:tcPr>
          <w:p w14:paraId="780BB671" w14:textId="2AC5EFB4" w:rsidR="00EF2845" w:rsidRPr="00C44546" w:rsidRDefault="00EF2845" w:rsidP="00141B71">
            <w:pPr>
              <w:pStyle w:val="Header"/>
              <w:tabs>
                <w:tab w:val="clear" w:pos="4320"/>
                <w:tab w:val="clear" w:pos="8640"/>
              </w:tabs>
              <w:rPr>
                <w:rFonts w:ascii="Arial" w:hAnsi="Arial" w:cs="Arial"/>
                <w:b/>
                <w:sz w:val="22"/>
                <w:szCs w:val="22"/>
              </w:rPr>
            </w:pPr>
            <w:r w:rsidRPr="00C44546">
              <w:rPr>
                <w:rFonts w:ascii="Arial" w:hAnsi="Arial" w:cs="Arial"/>
                <w:b/>
                <w:sz w:val="22"/>
                <w:szCs w:val="22"/>
              </w:rPr>
              <w:t>Contact pe</w:t>
            </w:r>
            <w:r w:rsidR="004A789F" w:rsidRPr="00C44546">
              <w:rPr>
                <w:rFonts w:ascii="Arial" w:hAnsi="Arial" w:cs="Arial"/>
                <w:b/>
                <w:sz w:val="22"/>
                <w:szCs w:val="22"/>
              </w:rPr>
              <w:t>r</w:t>
            </w:r>
            <w:r w:rsidRPr="00C44546">
              <w:rPr>
                <w:rFonts w:ascii="Arial" w:hAnsi="Arial" w:cs="Arial"/>
                <w:b/>
                <w:sz w:val="22"/>
                <w:szCs w:val="22"/>
              </w:rPr>
              <w:t>son</w:t>
            </w:r>
            <w:r w:rsidR="00ED7620" w:rsidRPr="00C44546">
              <w:rPr>
                <w:rFonts w:ascii="Arial" w:hAnsi="Arial" w:cs="Arial"/>
                <w:b/>
                <w:sz w:val="22"/>
                <w:szCs w:val="22"/>
              </w:rPr>
              <w:t xml:space="preserve"> for this program</w:t>
            </w:r>
            <w:r w:rsidR="00E61A51" w:rsidRPr="00C44546">
              <w:rPr>
                <w:rFonts w:ascii="Arial" w:hAnsi="Arial" w:cs="Arial"/>
                <w:b/>
                <w:sz w:val="22"/>
                <w:szCs w:val="22"/>
              </w:rPr>
              <w:t>:</w:t>
            </w:r>
          </w:p>
        </w:tc>
        <w:tc>
          <w:tcPr>
            <w:tcW w:w="6266" w:type="dxa"/>
          </w:tcPr>
          <w:p w14:paraId="7462F9FE" w14:textId="77777777" w:rsidR="00EF2845" w:rsidRPr="00C44546" w:rsidRDefault="00EF2845" w:rsidP="00647BA2">
            <w:pPr>
              <w:pStyle w:val="Header"/>
              <w:tabs>
                <w:tab w:val="clear" w:pos="4320"/>
                <w:tab w:val="clear" w:pos="8640"/>
              </w:tabs>
              <w:rPr>
                <w:rFonts w:ascii="Arial" w:hAnsi="Arial" w:cs="Arial"/>
                <w:sz w:val="22"/>
                <w:szCs w:val="22"/>
              </w:rPr>
            </w:pPr>
          </w:p>
        </w:tc>
      </w:tr>
      <w:tr w:rsidR="00EF2845" w:rsidRPr="00C44546" w14:paraId="22CEAEE9" w14:textId="77777777" w:rsidTr="00A822C0">
        <w:trPr>
          <w:trHeight w:val="1274"/>
        </w:trPr>
        <w:tc>
          <w:tcPr>
            <w:tcW w:w="4530" w:type="dxa"/>
            <w:shd w:val="clear" w:color="auto" w:fill="BBB0A6"/>
            <w:vAlign w:val="center"/>
          </w:tcPr>
          <w:p w14:paraId="4C3763D3" w14:textId="77777777" w:rsidR="00EA06C6" w:rsidRPr="00C44546" w:rsidRDefault="005A29E2" w:rsidP="00141B71">
            <w:pPr>
              <w:pStyle w:val="Header"/>
              <w:tabs>
                <w:tab w:val="clear" w:pos="4320"/>
                <w:tab w:val="clear" w:pos="8640"/>
              </w:tabs>
              <w:rPr>
                <w:rFonts w:ascii="Arial" w:hAnsi="Arial" w:cs="Arial"/>
                <w:b/>
                <w:sz w:val="22"/>
                <w:szCs w:val="22"/>
              </w:rPr>
            </w:pPr>
            <w:r w:rsidRPr="00C44546">
              <w:rPr>
                <w:rFonts w:ascii="Arial" w:hAnsi="Arial" w:cs="Arial"/>
                <w:b/>
                <w:sz w:val="22"/>
                <w:szCs w:val="22"/>
              </w:rPr>
              <w:t>Telephone:</w:t>
            </w:r>
            <w:r w:rsidR="00EA06C6" w:rsidRPr="00C44546">
              <w:rPr>
                <w:rFonts w:ascii="Arial" w:hAnsi="Arial" w:cs="Arial"/>
                <w:b/>
                <w:sz w:val="22"/>
                <w:szCs w:val="22"/>
              </w:rPr>
              <w:t xml:space="preserve">                                                 </w:t>
            </w:r>
          </w:p>
          <w:p w14:paraId="03FD756A" w14:textId="77777777" w:rsidR="00EA06C6" w:rsidRPr="00C44546" w:rsidRDefault="00EA06C6" w:rsidP="00141B71">
            <w:pPr>
              <w:pStyle w:val="Header"/>
              <w:tabs>
                <w:tab w:val="clear" w:pos="4320"/>
                <w:tab w:val="clear" w:pos="8640"/>
              </w:tabs>
              <w:rPr>
                <w:rFonts w:ascii="Arial" w:hAnsi="Arial" w:cs="Arial"/>
                <w:b/>
                <w:sz w:val="22"/>
                <w:szCs w:val="22"/>
              </w:rPr>
            </w:pPr>
          </w:p>
          <w:p w14:paraId="647A7CB7" w14:textId="2E51E4F4" w:rsidR="00EF2845" w:rsidRPr="00C44546" w:rsidRDefault="00EF2845" w:rsidP="00141B71">
            <w:pPr>
              <w:pStyle w:val="Header"/>
              <w:tabs>
                <w:tab w:val="clear" w:pos="4320"/>
                <w:tab w:val="clear" w:pos="8640"/>
              </w:tabs>
              <w:rPr>
                <w:rFonts w:ascii="Arial" w:hAnsi="Arial" w:cs="Arial"/>
                <w:sz w:val="22"/>
                <w:szCs w:val="22"/>
              </w:rPr>
            </w:pPr>
            <w:r w:rsidRPr="00C44546">
              <w:rPr>
                <w:rFonts w:ascii="Arial" w:hAnsi="Arial" w:cs="Arial"/>
                <w:sz w:val="22"/>
                <w:szCs w:val="22"/>
              </w:rPr>
              <w:t>Landline</w:t>
            </w:r>
            <w:r w:rsidR="002E042C" w:rsidRPr="00C44546">
              <w:rPr>
                <w:rFonts w:ascii="Arial" w:hAnsi="Arial" w:cs="Arial"/>
                <w:sz w:val="22"/>
                <w:szCs w:val="22"/>
              </w:rPr>
              <w:t xml:space="preserve"> / Cell Phone</w:t>
            </w:r>
            <w:r w:rsidR="00EA06C6" w:rsidRPr="00C44546">
              <w:rPr>
                <w:rFonts w:ascii="Arial" w:hAnsi="Arial" w:cs="Arial"/>
                <w:sz w:val="22"/>
                <w:szCs w:val="22"/>
              </w:rPr>
              <w:t xml:space="preserve">                                 </w:t>
            </w:r>
          </w:p>
        </w:tc>
        <w:tc>
          <w:tcPr>
            <w:tcW w:w="6266" w:type="dxa"/>
          </w:tcPr>
          <w:p w14:paraId="4A0F5A43" w14:textId="77777777" w:rsidR="00EF2845" w:rsidRPr="00C44546" w:rsidRDefault="00EF2845" w:rsidP="00647BA2">
            <w:pPr>
              <w:pStyle w:val="Header"/>
              <w:tabs>
                <w:tab w:val="clear" w:pos="4320"/>
                <w:tab w:val="clear" w:pos="8640"/>
              </w:tabs>
              <w:rPr>
                <w:rFonts w:ascii="Arial" w:hAnsi="Arial" w:cs="Arial"/>
                <w:sz w:val="22"/>
                <w:szCs w:val="22"/>
              </w:rPr>
            </w:pPr>
            <w:r w:rsidRPr="00C44546">
              <w:rPr>
                <w:rFonts w:ascii="Arial" w:hAnsi="Arial" w:cs="Arial"/>
                <w:sz w:val="22"/>
                <w:szCs w:val="22"/>
              </w:rPr>
              <w:br/>
            </w:r>
          </w:p>
          <w:p w14:paraId="4A0697C1" w14:textId="77777777" w:rsidR="00EF2845" w:rsidRPr="00C44546" w:rsidRDefault="00EF2845" w:rsidP="005A29E2">
            <w:pPr>
              <w:pStyle w:val="Header"/>
              <w:tabs>
                <w:tab w:val="clear" w:pos="4320"/>
                <w:tab w:val="clear" w:pos="8640"/>
              </w:tabs>
              <w:rPr>
                <w:rFonts w:ascii="Arial" w:hAnsi="Arial" w:cs="Arial"/>
                <w:sz w:val="22"/>
                <w:szCs w:val="22"/>
              </w:rPr>
            </w:pPr>
          </w:p>
          <w:p w14:paraId="79F891AA" w14:textId="77777777" w:rsidR="00EF2845" w:rsidRPr="00C44546" w:rsidRDefault="00EF2845" w:rsidP="00647BA2">
            <w:pPr>
              <w:pStyle w:val="Header"/>
              <w:tabs>
                <w:tab w:val="clear" w:pos="4320"/>
                <w:tab w:val="clear" w:pos="8640"/>
              </w:tabs>
              <w:rPr>
                <w:rFonts w:ascii="Arial" w:hAnsi="Arial" w:cs="Arial"/>
                <w:sz w:val="22"/>
                <w:szCs w:val="22"/>
              </w:rPr>
            </w:pPr>
          </w:p>
          <w:p w14:paraId="4FF91CB2" w14:textId="77777777" w:rsidR="00EF2845" w:rsidRPr="00C44546" w:rsidRDefault="00EF2845" w:rsidP="005A29E2">
            <w:pPr>
              <w:pStyle w:val="Header"/>
              <w:tabs>
                <w:tab w:val="clear" w:pos="4320"/>
                <w:tab w:val="clear" w:pos="8640"/>
              </w:tabs>
              <w:rPr>
                <w:rFonts w:ascii="Arial" w:hAnsi="Arial" w:cs="Arial"/>
                <w:sz w:val="22"/>
                <w:szCs w:val="22"/>
              </w:rPr>
            </w:pPr>
          </w:p>
        </w:tc>
      </w:tr>
      <w:tr w:rsidR="00EF2845" w:rsidRPr="00C44546" w14:paraId="1D7A0C3E" w14:textId="77777777" w:rsidTr="00A822C0">
        <w:trPr>
          <w:trHeight w:val="557"/>
        </w:trPr>
        <w:tc>
          <w:tcPr>
            <w:tcW w:w="4530" w:type="dxa"/>
            <w:shd w:val="clear" w:color="auto" w:fill="BBB0A6"/>
            <w:vAlign w:val="center"/>
          </w:tcPr>
          <w:p w14:paraId="7B788FA1" w14:textId="0689A2C9" w:rsidR="00EF2845" w:rsidRPr="00C44546" w:rsidRDefault="008E3DD8" w:rsidP="00141B71">
            <w:pPr>
              <w:pStyle w:val="Header"/>
              <w:tabs>
                <w:tab w:val="clear" w:pos="4320"/>
                <w:tab w:val="clear" w:pos="8640"/>
              </w:tabs>
              <w:rPr>
                <w:rFonts w:ascii="Arial" w:hAnsi="Arial" w:cs="Arial"/>
                <w:b/>
                <w:sz w:val="22"/>
                <w:szCs w:val="22"/>
              </w:rPr>
            </w:pPr>
            <w:r w:rsidRPr="00C44546">
              <w:rPr>
                <w:rFonts w:ascii="Arial" w:hAnsi="Arial" w:cs="Arial"/>
                <w:b/>
                <w:sz w:val="22"/>
                <w:szCs w:val="22"/>
              </w:rPr>
              <w:t>E</w:t>
            </w:r>
            <w:r w:rsidR="00EF2845" w:rsidRPr="00C44546">
              <w:rPr>
                <w:rFonts w:ascii="Arial" w:hAnsi="Arial" w:cs="Arial"/>
                <w:b/>
                <w:sz w:val="22"/>
                <w:szCs w:val="22"/>
              </w:rPr>
              <w:t>-mail address</w:t>
            </w:r>
            <w:r w:rsidR="00E61A51" w:rsidRPr="00C44546">
              <w:rPr>
                <w:rFonts w:ascii="Arial" w:hAnsi="Arial" w:cs="Arial"/>
                <w:b/>
                <w:sz w:val="22"/>
                <w:szCs w:val="22"/>
              </w:rPr>
              <w:t>:</w:t>
            </w:r>
            <w:r w:rsidR="00EF2845" w:rsidRPr="00C44546">
              <w:rPr>
                <w:rFonts w:ascii="Arial" w:hAnsi="Arial" w:cs="Arial"/>
                <w:b/>
                <w:sz w:val="22"/>
                <w:szCs w:val="22"/>
              </w:rPr>
              <w:t xml:space="preserve"> </w:t>
            </w:r>
          </w:p>
        </w:tc>
        <w:tc>
          <w:tcPr>
            <w:tcW w:w="6266" w:type="dxa"/>
          </w:tcPr>
          <w:p w14:paraId="5B2B0C0C" w14:textId="77777777" w:rsidR="00EF2845" w:rsidRPr="00C44546" w:rsidRDefault="00EF2845" w:rsidP="00647BA2">
            <w:pPr>
              <w:pStyle w:val="Header"/>
              <w:tabs>
                <w:tab w:val="clear" w:pos="4320"/>
                <w:tab w:val="clear" w:pos="8640"/>
              </w:tabs>
              <w:rPr>
                <w:rFonts w:ascii="Arial" w:hAnsi="Arial" w:cs="Arial"/>
                <w:sz w:val="22"/>
                <w:szCs w:val="22"/>
              </w:rPr>
            </w:pPr>
          </w:p>
        </w:tc>
      </w:tr>
    </w:tbl>
    <w:p w14:paraId="6E345EDE" w14:textId="77777777" w:rsidR="00647BA2" w:rsidRPr="00C44546" w:rsidRDefault="00647BA2" w:rsidP="00EF2845">
      <w:pPr>
        <w:rPr>
          <w:rFonts w:ascii="Arial" w:hAnsi="Arial" w:cs="Arial"/>
          <w:b/>
          <w:bCs/>
          <w:sz w:val="22"/>
          <w:szCs w:val="22"/>
          <w:u w:val="single"/>
        </w:rPr>
      </w:pPr>
    </w:p>
    <w:p w14:paraId="6A285B43" w14:textId="4ADC5812" w:rsidR="00EF2845" w:rsidRPr="00C44546" w:rsidRDefault="00D172B7" w:rsidP="00ED7620">
      <w:pPr>
        <w:ind w:left="-709"/>
        <w:rPr>
          <w:rFonts w:ascii="Arial" w:hAnsi="Arial" w:cs="Arial"/>
          <w:sz w:val="22"/>
          <w:szCs w:val="22"/>
        </w:rPr>
      </w:pPr>
      <w:r w:rsidRPr="00C44546">
        <w:rPr>
          <w:rFonts w:ascii="Arial" w:hAnsi="Arial" w:cs="Arial"/>
          <w:b/>
          <w:bCs/>
          <w:sz w:val="22"/>
          <w:szCs w:val="22"/>
        </w:rPr>
        <w:t>Application</w:t>
      </w:r>
      <w:r w:rsidR="00EF2845" w:rsidRPr="00C44546">
        <w:rPr>
          <w:rFonts w:ascii="Arial" w:hAnsi="Arial" w:cs="Arial"/>
          <w:b/>
          <w:bCs/>
          <w:sz w:val="22"/>
          <w:szCs w:val="22"/>
        </w:rPr>
        <w:t xml:space="preserve"> Details</w:t>
      </w:r>
      <w:r w:rsidR="00EF2845" w:rsidRPr="00C44546">
        <w:rPr>
          <w:rFonts w:ascii="Arial" w:hAnsi="Arial" w:cs="Arial"/>
          <w:b/>
          <w:bCs/>
          <w:sz w:val="22"/>
          <w:szCs w:val="22"/>
        </w:rPr>
        <w:br/>
      </w:r>
    </w:p>
    <w:tbl>
      <w:tblPr>
        <w:tblW w:w="10796" w:type="dxa"/>
        <w:tblInd w:w="-1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0"/>
        <w:gridCol w:w="6266"/>
      </w:tblGrid>
      <w:tr w:rsidR="00EF2845" w:rsidRPr="00C44546" w14:paraId="0664E194" w14:textId="77777777" w:rsidTr="00A822C0">
        <w:trPr>
          <w:trHeight w:val="693"/>
        </w:trPr>
        <w:tc>
          <w:tcPr>
            <w:tcW w:w="4530" w:type="dxa"/>
            <w:shd w:val="clear" w:color="auto" w:fill="BBB0A6"/>
            <w:vAlign w:val="center"/>
          </w:tcPr>
          <w:p w14:paraId="294219D8" w14:textId="22C1015B" w:rsidR="00A8694B" w:rsidRPr="00C44546" w:rsidRDefault="00D172B7" w:rsidP="00141B71">
            <w:pPr>
              <w:spacing w:line="360" w:lineRule="auto"/>
              <w:rPr>
                <w:rFonts w:ascii="Arial" w:hAnsi="Arial" w:cs="Arial"/>
                <w:b/>
                <w:bCs/>
                <w:sz w:val="22"/>
                <w:szCs w:val="22"/>
              </w:rPr>
            </w:pPr>
            <w:r w:rsidRPr="00C44546">
              <w:rPr>
                <w:rFonts w:ascii="Arial" w:hAnsi="Arial" w:cs="Arial"/>
                <w:b/>
                <w:bCs/>
                <w:sz w:val="22"/>
                <w:szCs w:val="22"/>
              </w:rPr>
              <w:t>Number of Employees applied for</w:t>
            </w:r>
          </w:p>
        </w:tc>
        <w:tc>
          <w:tcPr>
            <w:tcW w:w="6266" w:type="dxa"/>
          </w:tcPr>
          <w:p w14:paraId="67E63AA6" w14:textId="77777777" w:rsidR="00EF2845" w:rsidRPr="00C44546" w:rsidRDefault="00EF2845" w:rsidP="00647BA2">
            <w:pPr>
              <w:rPr>
                <w:rFonts w:ascii="Arial" w:hAnsi="Arial" w:cs="Arial"/>
                <w:sz w:val="22"/>
                <w:szCs w:val="22"/>
              </w:rPr>
            </w:pPr>
          </w:p>
        </w:tc>
      </w:tr>
      <w:tr w:rsidR="00382BAA" w:rsidRPr="00C44546" w14:paraId="6362BA50" w14:textId="77777777" w:rsidTr="00A822C0">
        <w:trPr>
          <w:trHeight w:val="594"/>
        </w:trPr>
        <w:tc>
          <w:tcPr>
            <w:tcW w:w="4530" w:type="dxa"/>
            <w:shd w:val="clear" w:color="auto" w:fill="BBB0A6"/>
            <w:vAlign w:val="center"/>
          </w:tcPr>
          <w:p w14:paraId="672E9420" w14:textId="0338FEDD" w:rsidR="00382BAA" w:rsidRPr="00C44546" w:rsidRDefault="00D172B7" w:rsidP="00141B71">
            <w:pPr>
              <w:spacing w:line="360" w:lineRule="auto"/>
              <w:rPr>
                <w:rFonts w:ascii="Arial" w:hAnsi="Arial" w:cs="Arial"/>
                <w:b/>
                <w:bCs/>
                <w:sz w:val="22"/>
                <w:szCs w:val="22"/>
              </w:rPr>
            </w:pPr>
            <w:r w:rsidRPr="00C44546">
              <w:rPr>
                <w:rFonts w:ascii="Arial" w:hAnsi="Arial" w:cs="Arial"/>
                <w:b/>
                <w:bCs/>
                <w:sz w:val="22"/>
                <w:szCs w:val="22"/>
              </w:rPr>
              <w:t>Number of Courses Applied for</w:t>
            </w:r>
          </w:p>
        </w:tc>
        <w:tc>
          <w:tcPr>
            <w:tcW w:w="6266" w:type="dxa"/>
          </w:tcPr>
          <w:p w14:paraId="00F573A9" w14:textId="77777777" w:rsidR="00382BAA" w:rsidRPr="00C44546" w:rsidRDefault="00382BAA" w:rsidP="00647BA2">
            <w:pPr>
              <w:rPr>
                <w:rFonts w:ascii="Arial" w:hAnsi="Arial" w:cs="Arial"/>
                <w:sz w:val="22"/>
                <w:szCs w:val="22"/>
              </w:rPr>
            </w:pPr>
          </w:p>
        </w:tc>
      </w:tr>
      <w:tr w:rsidR="00382BAA" w:rsidRPr="00C44546" w14:paraId="3FA8803F" w14:textId="77777777" w:rsidTr="00A822C0">
        <w:trPr>
          <w:trHeight w:val="531"/>
        </w:trPr>
        <w:tc>
          <w:tcPr>
            <w:tcW w:w="4530" w:type="dxa"/>
            <w:shd w:val="clear" w:color="auto" w:fill="BBB0A6"/>
            <w:vAlign w:val="center"/>
          </w:tcPr>
          <w:p w14:paraId="5D927770" w14:textId="137D5ECC" w:rsidR="005063C3" w:rsidRPr="00C44546" w:rsidRDefault="00D172B7" w:rsidP="00141B71">
            <w:pPr>
              <w:spacing w:line="360" w:lineRule="auto"/>
              <w:rPr>
                <w:rFonts w:ascii="Arial" w:hAnsi="Arial" w:cs="Arial"/>
                <w:b/>
                <w:bCs/>
                <w:sz w:val="22"/>
                <w:szCs w:val="22"/>
              </w:rPr>
            </w:pPr>
            <w:r w:rsidRPr="00C44546">
              <w:rPr>
                <w:rFonts w:ascii="Arial" w:hAnsi="Arial" w:cs="Arial"/>
                <w:b/>
                <w:bCs/>
                <w:sz w:val="22"/>
                <w:szCs w:val="22"/>
              </w:rPr>
              <w:t>Cost per learner</w:t>
            </w:r>
          </w:p>
        </w:tc>
        <w:tc>
          <w:tcPr>
            <w:tcW w:w="6266" w:type="dxa"/>
          </w:tcPr>
          <w:p w14:paraId="56FCE9F7" w14:textId="77777777" w:rsidR="00382BAA" w:rsidRPr="00C44546" w:rsidRDefault="00382BAA" w:rsidP="00647BA2">
            <w:pPr>
              <w:rPr>
                <w:rFonts w:ascii="Arial" w:hAnsi="Arial" w:cs="Arial"/>
                <w:sz w:val="22"/>
                <w:szCs w:val="22"/>
              </w:rPr>
            </w:pPr>
          </w:p>
        </w:tc>
      </w:tr>
      <w:tr w:rsidR="00EF2845" w:rsidRPr="00C44546" w14:paraId="63359174" w14:textId="77777777" w:rsidTr="00A822C0">
        <w:trPr>
          <w:trHeight w:val="600"/>
        </w:trPr>
        <w:tc>
          <w:tcPr>
            <w:tcW w:w="4530" w:type="dxa"/>
            <w:shd w:val="clear" w:color="auto" w:fill="BBB0A6"/>
            <w:vAlign w:val="center"/>
          </w:tcPr>
          <w:p w14:paraId="3E4CD0B8" w14:textId="77777777" w:rsidR="00DA3295" w:rsidRPr="00C44546" w:rsidRDefault="00382BAA" w:rsidP="00141B71">
            <w:pPr>
              <w:spacing w:line="360" w:lineRule="auto"/>
              <w:rPr>
                <w:rFonts w:ascii="Arial" w:hAnsi="Arial" w:cs="Arial"/>
                <w:sz w:val="22"/>
                <w:szCs w:val="22"/>
              </w:rPr>
            </w:pPr>
            <w:r w:rsidRPr="00C44546">
              <w:rPr>
                <w:rFonts w:ascii="Arial" w:hAnsi="Arial" w:cs="Arial"/>
                <w:sz w:val="22"/>
                <w:szCs w:val="22"/>
              </w:rPr>
              <w:t xml:space="preserve">Total </w:t>
            </w:r>
            <w:r w:rsidR="00EF2845" w:rsidRPr="00C44546">
              <w:rPr>
                <w:rFonts w:ascii="Arial" w:hAnsi="Arial" w:cs="Arial"/>
                <w:sz w:val="22"/>
                <w:szCs w:val="22"/>
              </w:rPr>
              <w:t xml:space="preserve">Amount applied for: </w:t>
            </w:r>
          </w:p>
          <w:p w14:paraId="23F008E6" w14:textId="77777777" w:rsidR="00EF2845" w:rsidRPr="00C44546" w:rsidRDefault="00EF2845" w:rsidP="00141B71">
            <w:pPr>
              <w:spacing w:line="360" w:lineRule="auto"/>
              <w:rPr>
                <w:rFonts w:ascii="Arial" w:hAnsi="Arial" w:cs="Arial"/>
                <w:sz w:val="22"/>
                <w:szCs w:val="22"/>
              </w:rPr>
            </w:pPr>
            <w:r w:rsidRPr="00C44546">
              <w:rPr>
                <w:rFonts w:ascii="Arial" w:hAnsi="Arial" w:cs="Arial"/>
                <w:sz w:val="22"/>
                <w:szCs w:val="22"/>
              </w:rPr>
              <w:t>R</w:t>
            </w:r>
            <w:r w:rsidR="00DA3295" w:rsidRPr="00C44546">
              <w:rPr>
                <w:rFonts w:ascii="Arial" w:hAnsi="Arial" w:cs="Arial"/>
                <w:sz w:val="22"/>
                <w:szCs w:val="22"/>
              </w:rPr>
              <w:t xml:space="preserve"> </w:t>
            </w:r>
            <w:r w:rsidRPr="00C44546">
              <w:rPr>
                <w:rFonts w:ascii="Arial" w:hAnsi="Arial" w:cs="Arial"/>
                <w:sz w:val="22"/>
                <w:szCs w:val="22"/>
              </w:rPr>
              <w:t>(</w:t>
            </w:r>
            <w:r w:rsidRPr="00C44546">
              <w:rPr>
                <w:rFonts w:ascii="Arial" w:hAnsi="Arial" w:cs="Arial"/>
                <w:b/>
                <w:bCs/>
                <w:sz w:val="22"/>
                <w:szCs w:val="22"/>
              </w:rPr>
              <w:t>inclusive</w:t>
            </w:r>
            <w:r w:rsidRPr="00C44546">
              <w:rPr>
                <w:rFonts w:ascii="Arial" w:hAnsi="Arial" w:cs="Arial"/>
                <w:sz w:val="22"/>
                <w:szCs w:val="22"/>
              </w:rPr>
              <w:t xml:space="preserve"> </w:t>
            </w:r>
            <w:r w:rsidRPr="00C44546">
              <w:rPr>
                <w:rFonts w:ascii="Arial" w:hAnsi="Arial" w:cs="Arial"/>
                <w:b/>
                <w:sz w:val="22"/>
                <w:szCs w:val="22"/>
              </w:rPr>
              <w:t>of VAT</w:t>
            </w:r>
            <w:r w:rsidRPr="00C44546">
              <w:rPr>
                <w:rFonts w:ascii="Arial" w:hAnsi="Arial" w:cs="Arial"/>
                <w:sz w:val="22"/>
                <w:szCs w:val="22"/>
              </w:rPr>
              <w:t>)</w:t>
            </w:r>
          </w:p>
        </w:tc>
        <w:tc>
          <w:tcPr>
            <w:tcW w:w="6266" w:type="dxa"/>
          </w:tcPr>
          <w:p w14:paraId="4A92222A" w14:textId="77777777" w:rsidR="00EF2845" w:rsidRPr="00C44546" w:rsidRDefault="00EF2845" w:rsidP="00647BA2">
            <w:pPr>
              <w:rPr>
                <w:rFonts w:ascii="Arial" w:hAnsi="Arial" w:cs="Arial"/>
                <w:sz w:val="22"/>
                <w:szCs w:val="22"/>
              </w:rPr>
            </w:pPr>
          </w:p>
        </w:tc>
      </w:tr>
      <w:tr w:rsidR="00110260" w:rsidRPr="00C44546" w14:paraId="0515033B" w14:textId="77777777" w:rsidTr="00A822C0">
        <w:tc>
          <w:tcPr>
            <w:tcW w:w="4530" w:type="dxa"/>
            <w:shd w:val="clear" w:color="auto" w:fill="BBB2A6"/>
            <w:vAlign w:val="center"/>
          </w:tcPr>
          <w:p w14:paraId="1919F412" w14:textId="77777777" w:rsidR="00110260" w:rsidRPr="00C44546" w:rsidRDefault="00110260" w:rsidP="00141B71">
            <w:pPr>
              <w:spacing w:line="360" w:lineRule="auto"/>
              <w:rPr>
                <w:rFonts w:ascii="Arial" w:hAnsi="Arial" w:cs="Arial"/>
                <w:b/>
                <w:sz w:val="22"/>
                <w:szCs w:val="22"/>
              </w:rPr>
            </w:pPr>
            <w:bookmarkStart w:id="0" w:name="_Hlk45742153"/>
            <w:r w:rsidRPr="00C44546">
              <w:rPr>
                <w:rFonts w:ascii="Arial" w:hAnsi="Arial" w:cs="Arial"/>
                <w:b/>
                <w:sz w:val="22"/>
                <w:szCs w:val="22"/>
              </w:rPr>
              <w:t>Project start and end date</w:t>
            </w:r>
          </w:p>
          <w:p w14:paraId="13B523B8" w14:textId="3DC74931" w:rsidR="00110260" w:rsidRPr="00C44546" w:rsidRDefault="00110260" w:rsidP="00141B71">
            <w:pPr>
              <w:spacing w:line="360" w:lineRule="auto"/>
              <w:rPr>
                <w:rFonts w:ascii="Arial" w:hAnsi="Arial" w:cs="Arial"/>
                <w:i/>
                <w:sz w:val="22"/>
                <w:szCs w:val="22"/>
              </w:rPr>
            </w:pPr>
            <w:r w:rsidRPr="00C44546">
              <w:rPr>
                <w:rFonts w:ascii="Arial" w:hAnsi="Arial" w:cs="Arial"/>
                <w:i/>
                <w:sz w:val="22"/>
                <w:szCs w:val="22"/>
              </w:rPr>
              <w:t>(Overall project timeline/ start with planning and end with close-</w:t>
            </w:r>
            <w:r w:rsidR="00C7450B" w:rsidRPr="00C44546">
              <w:rPr>
                <w:rFonts w:ascii="Arial" w:hAnsi="Arial" w:cs="Arial"/>
                <w:i/>
                <w:sz w:val="22"/>
                <w:szCs w:val="22"/>
              </w:rPr>
              <w:t>out)</w:t>
            </w:r>
          </w:p>
        </w:tc>
        <w:tc>
          <w:tcPr>
            <w:tcW w:w="6266" w:type="dxa"/>
          </w:tcPr>
          <w:p w14:paraId="272800C5" w14:textId="49B63A37" w:rsidR="00110260" w:rsidRPr="00C44546" w:rsidRDefault="00110260" w:rsidP="00110260">
            <w:pPr>
              <w:rPr>
                <w:rFonts w:ascii="Arial" w:hAnsi="Arial" w:cs="Arial"/>
                <w:color w:val="BFBFBF" w:themeColor="background1" w:themeShade="BF"/>
                <w:sz w:val="22"/>
                <w:szCs w:val="22"/>
                <w:u w:val="single"/>
              </w:rPr>
            </w:pPr>
            <w:r w:rsidRPr="00C44546">
              <w:rPr>
                <w:rFonts w:ascii="Arial" w:hAnsi="Arial" w:cs="Arial"/>
                <w:sz w:val="22"/>
                <w:szCs w:val="22"/>
              </w:rPr>
              <w:t xml:space="preserve">Start </w:t>
            </w:r>
            <w:r w:rsidR="00C7450B" w:rsidRPr="00C44546">
              <w:rPr>
                <w:rFonts w:ascii="Arial" w:hAnsi="Arial" w:cs="Arial"/>
                <w:sz w:val="22"/>
                <w:szCs w:val="22"/>
              </w:rPr>
              <w:t>date:</w:t>
            </w:r>
            <w:r w:rsidR="001F3AAA" w:rsidRPr="00C44546">
              <w:rPr>
                <w:rFonts w:ascii="Arial" w:hAnsi="Arial" w:cs="Arial"/>
                <w:sz w:val="22"/>
                <w:szCs w:val="22"/>
              </w:rPr>
              <w:t xml:space="preserve">     </w:t>
            </w:r>
            <w:r w:rsidR="001F3AAA" w:rsidRPr="00C44546">
              <w:rPr>
                <w:rFonts w:ascii="Arial" w:hAnsi="Arial" w:cs="Arial"/>
                <w:color w:val="BFBFBF" w:themeColor="background1" w:themeShade="BF"/>
                <w:sz w:val="22"/>
                <w:szCs w:val="22"/>
                <w:u w:val="single"/>
              </w:rPr>
              <w:t xml:space="preserve">Day      /     Month     /    Year </w:t>
            </w:r>
          </w:p>
          <w:p w14:paraId="1B17FE64" w14:textId="77777777" w:rsidR="001F3AAA" w:rsidRPr="00C44546" w:rsidRDefault="001F3AAA" w:rsidP="00110260">
            <w:pPr>
              <w:rPr>
                <w:rFonts w:ascii="Arial" w:hAnsi="Arial" w:cs="Arial"/>
                <w:sz w:val="22"/>
                <w:szCs w:val="22"/>
                <w:u w:val="single"/>
              </w:rPr>
            </w:pPr>
          </w:p>
          <w:p w14:paraId="24811696" w14:textId="09B3198E" w:rsidR="00110260" w:rsidRPr="00C44546" w:rsidRDefault="00110260" w:rsidP="00110260">
            <w:pPr>
              <w:rPr>
                <w:rFonts w:ascii="Arial" w:hAnsi="Arial" w:cs="Arial"/>
                <w:color w:val="BFBFBF" w:themeColor="background1" w:themeShade="BF"/>
                <w:sz w:val="22"/>
                <w:szCs w:val="22"/>
              </w:rPr>
            </w:pPr>
            <w:r w:rsidRPr="00C44546">
              <w:rPr>
                <w:rFonts w:ascii="Arial" w:hAnsi="Arial" w:cs="Arial"/>
                <w:sz w:val="22"/>
                <w:szCs w:val="22"/>
              </w:rPr>
              <w:t xml:space="preserve">End </w:t>
            </w:r>
            <w:r w:rsidR="00C7450B" w:rsidRPr="00C44546">
              <w:rPr>
                <w:rFonts w:ascii="Arial" w:hAnsi="Arial" w:cs="Arial"/>
                <w:sz w:val="22"/>
                <w:szCs w:val="22"/>
              </w:rPr>
              <w:t>date:</w:t>
            </w:r>
            <w:r w:rsidR="001F3AAA" w:rsidRPr="00C44546">
              <w:rPr>
                <w:rFonts w:ascii="Arial" w:hAnsi="Arial" w:cs="Arial"/>
                <w:sz w:val="22"/>
                <w:szCs w:val="22"/>
              </w:rPr>
              <w:t xml:space="preserve">     </w:t>
            </w:r>
            <w:r w:rsidR="00141B71">
              <w:rPr>
                <w:rFonts w:ascii="Arial" w:hAnsi="Arial" w:cs="Arial"/>
                <w:sz w:val="22"/>
                <w:szCs w:val="22"/>
              </w:rPr>
              <w:t xml:space="preserve"> </w:t>
            </w:r>
            <w:r w:rsidR="001F3AAA" w:rsidRPr="00C44546">
              <w:rPr>
                <w:rFonts w:ascii="Arial" w:hAnsi="Arial" w:cs="Arial"/>
                <w:color w:val="BFBFBF" w:themeColor="background1" w:themeShade="BF"/>
                <w:sz w:val="22"/>
                <w:szCs w:val="22"/>
                <w:u w:val="single"/>
              </w:rPr>
              <w:t>Day      /     Month     /    Year</w:t>
            </w:r>
            <w:r w:rsidR="001F3AAA" w:rsidRPr="00C44546">
              <w:rPr>
                <w:rFonts w:ascii="Arial" w:hAnsi="Arial" w:cs="Arial"/>
                <w:color w:val="BFBFBF" w:themeColor="background1" w:themeShade="BF"/>
                <w:sz w:val="22"/>
                <w:szCs w:val="22"/>
              </w:rPr>
              <w:t xml:space="preserve">  </w:t>
            </w:r>
          </w:p>
          <w:p w14:paraId="44B23E83" w14:textId="3B28BA55" w:rsidR="001F3AAA" w:rsidRPr="00C44546" w:rsidRDefault="001F3AAA" w:rsidP="00110260">
            <w:pPr>
              <w:rPr>
                <w:rFonts w:ascii="Arial" w:hAnsi="Arial" w:cs="Arial"/>
                <w:sz w:val="22"/>
                <w:szCs w:val="22"/>
              </w:rPr>
            </w:pPr>
          </w:p>
        </w:tc>
      </w:tr>
      <w:bookmarkEnd w:id="0"/>
      <w:tr w:rsidR="001F3AAA" w:rsidRPr="00C44546" w14:paraId="0DE1EC5D" w14:textId="77777777" w:rsidTr="00A822C0">
        <w:tc>
          <w:tcPr>
            <w:tcW w:w="4530" w:type="dxa"/>
            <w:shd w:val="clear" w:color="auto" w:fill="BBB2A6"/>
            <w:vAlign w:val="center"/>
          </w:tcPr>
          <w:p w14:paraId="1229A788" w14:textId="31A47A15" w:rsidR="001F3AAA" w:rsidRPr="00C44546" w:rsidRDefault="00D172B7" w:rsidP="00141B71">
            <w:pPr>
              <w:spacing w:line="360" w:lineRule="auto"/>
              <w:rPr>
                <w:rFonts w:ascii="Arial" w:hAnsi="Arial" w:cs="Arial"/>
                <w:sz w:val="22"/>
                <w:szCs w:val="22"/>
              </w:rPr>
            </w:pPr>
            <w:r w:rsidRPr="4E5E66DD">
              <w:rPr>
                <w:rFonts w:ascii="Arial" w:hAnsi="Arial" w:cs="Arial"/>
                <w:b/>
                <w:bCs/>
                <w:sz w:val="22"/>
                <w:szCs w:val="22"/>
              </w:rPr>
              <w:t xml:space="preserve">Anticipated </w:t>
            </w:r>
            <w:r w:rsidR="614DD9D1" w:rsidRPr="4E5E66DD">
              <w:rPr>
                <w:rFonts w:ascii="Arial" w:hAnsi="Arial" w:cs="Arial"/>
                <w:b/>
                <w:bCs/>
                <w:sz w:val="22"/>
                <w:szCs w:val="22"/>
              </w:rPr>
              <w:t>Training start and end</w:t>
            </w:r>
            <w:r w:rsidR="21DAD42D" w:rsidRPr="4E5E66DD">
              <w:rPr>
                <w:rFonts w:ascii="Arial" w:hAnsi="Arial" w:cs="Arial"/>
                <w:b/>
                <w:bCs/>
                <w:sz w:val="22"/>
                <w:szCs w:val="22"/>
              </w:rPr>
              <w:t xml:space="preserve"> date</w:t>
            </w:r>
            <w:r w:rsidR="697D6C9D" w:rsidRPr="4E5E66DD">
              <w:rPr>
                <w:rFonts w:ascii="Arial" w:hAnsi="Arial" w:cs="Arial"/>
                <w:b/>
                <w:bCs/>
                <w:sz w:val="22"/>
                <w:szCs w:val="22"/>
              </w:rPr>
              <w:t xml:space="preserve"> </w:t>
            </w:r>
            <w:r w:rsidR="5EABF17B" w:rsidRPr="4E5E66DD">
              <w:rPr>
                <w:rFonts w:ascii="Arial" w:hAnsi="Arial" w:cs="Arial"/>
                <w:b/>
                <w:bCs/>
                <w:sz w:val="22"/>
                <w:szCs w:val="22"/>
              </w:rPr>
              <w:t>(</w:t>
            </w:r>
            <w:r w:rsidR="614DD9D1" w:rsidRPr="4E5E66DD">
              <w:rPr>
                <w:rFonts w:ascii="Arial" w:hAnsi="Arial" w:cs="Arial"/>
                <w:i/>
                <w:iCs/>
                <w:sz w:val="22"/>
                <w:szCs w:val="22"/>
              </w:rPr>
              <w:t xml:space="preserve">actual </w:t>
            </w:r>
            <w:r w:rsidR="614DD9D1" w:rsidRPr="4E5E66DD">
              <w:rPr>
                <w:rFonts w:ascii="Arial" w:hAnsi="Arial" w:cs="Arial"/>
                <w:i/>
                <w:iCs/>
                <w:sz w:val="22"/>
                <w:szCs w:val="22"/>
                <w:u w:val="single"/>
              </w:rPr>
              <w:t>training</w:t>
            </w:r>
            <w:r w:rsidR="614DD9D1" w:rsidRPr="4E5E66DD">
              <w:rPr>
                <w:rFonts w:ascii="Arial" w:hAnsi="Arial" w:cs="Arial"/>
                <w:i/>
                <w:iCs/>
                <w:sz w:val="22"/>
                <w:szCs w:val="22"/>
              </w:rPr>
              <w:t xml:space="preserve"> period</w:t>
            </w:r>
            <w:r w:rsidR="4AF13C3C" w:rsidRPr="4E5E66DD">
              <w:rPr>
                <w:rFonts w:ascii="Arial" w:hAnsi="Arial" w:cs="Arial"/>
                <w:i/>
                <w:iCs/>
                <w:sz w:val="22"/>
                <w:szCs w:val="22"/>
              </w:rPr>
              <w:t xml:space="preserve"> </w:t>
            </w:r>
            <w:r w:rsidR="614DD9D1" w:rsidRPr="4E5E66DD">
              <w:rPr>
                <w:rFonts w:ascii="Arial" w:hAnsi="Arial" w:cs="Arial"/>
                <w:i/>
                <w:iCs/>
                <w:sz w:val="22"/>
                <w:szCs w:val="22"/>
              </w:rPr>
              <w:t xml:space="preserve">/ exclude planning and close out) </w:t>
            </w:r>
          </w:p>
        </w:tc>
        <w:tc>
          <w:tcPr>
            <w:tcW w:w="6266" w:type="dxa"/>
          </w:tcPr>
          <w:p w14:paraId="379AB92A" w14:textId="1C65A74D" w:rsidR="001F3AAA" w:rsidRPr="00C44546" w:rsidRDefault="001F3AAA" w:rsidP="001F3AAA">
            <w:pPr>
              <w:rPr>
                <w:rFonts w:ascii="Arial" w:hAnsi="Arial" w:cs="Arial"/>
                <w:color w:val="BFBFBF" w:themeColor="background1" w:themeShade="BF"/>
                <w:sz w:val="22"/>
                <w:szCs w:val="22"/>
                <w:u w:val="single"/>
              </w:rPr>
            </w:pPr>
            <w:r w:rsidRPr="00C44546">
              <w:rPr>
                <w:rFonts w:ascii="Arial" w:hAnsi="Arial" w:cs="Arial"/>
                <w:sz w:val="22"/>
                <w:szCs w:val="22"/>
              </w:rPr>
              <w:t xml:space="preserve">Start </w:t>
            </w:r>
            <w:r w:rsidR="00C7450B" w:rsidRPr="00C44546">
              <w:rPr>
                <w:rFonts w:ascii="Arial" w:hAnsi="Arial" w:cs="Arial"/>
                <w:sz w:val="22"/>
                <w:szCs w:val="22"/>
              </w:rPr>
              <w:t>date:</w:t>
            </w:r>
            <w:r w:rsidRPr="00C44546">
              <w:rPr>
                <w:rFonts w:ascii="Arial" w:hAnsi="Arial" w:cs="Arial"/>
                <w:sz w:val="22"/>
                <w:szCs w:val="22"/>
              </w:rPr>
              <w:t xml:space="preserve">     </w:t>
            </w:r>
            <w:r w:rsidRPr="00C44546">
              <w:rPr>
                <w:rFonts w:ascii="Arial" w:hAnsi="Arial" w:cs="Arial"/>
                <w:color w:val="BFBFBF" w:themeColor="background1" w:themeShade="BF"/>
                <w:sz w:val="22"/>
                <w:szCs w:val="22"/>
                <w:u w:val="single"/>
              </w:rPr>
              <w:t xml:space="preserve">Day      /     Month     /    Year </w:t>
            </w:r>
          </w:p>
          <w:p w14:paraId="45BE451E" w14:textId="77777777" w:rsidR="001F3AAA" w:rsidRPr="00C44546" w:rsidRDefault="001F3AAA" w:rsidP="001F3AAA">
            <w:pPr>
              <w:rPr>
                <w:rFonts w:ascii="Arial" w:hAnsi="Arial" w:cs="Arial"/>
                <w:sz w:val="22"/>
                <w:szCs w:val="22"/>
                <w:u w:val="single"/>
              </w:rPr>
            </w:pPr>
          </w:p>
          <w:p w14:paraId="48AD98F1" w14:textId="017773CA" w:rsidR="001F3AAA" w:rsidRPr="00C44546" w:rsidRDefault="001F3AAA" w:rsidP="001F3AAA">
            <w:pPr>
              <w:rPr>
                <w:rFonts w:ascii="Arial" w:hAnsi="Arial" w:cs="Arial"/>
                <w:color w:val="BFBFBF" w:themeColor="background1" w:themeShade="BF"/>
                <w:sz w:val="22"/>
                <w:szCs w:val="22"/>
              </w:rPr>
            </w:pPr>
            <w:r w:rsidRPr="00C44546">
              <w:rPr>
                <w:rFonts w:ascii="Arial" w:hAnsi="Arial" w:cs="Arial"/>
                <w:sz w:val="22"/>
                <w:szCs w:val="22"/>
              </w:rPr>
              <w:t xml:space="preserve">End </w:t>
            </w:r>
            <w:r w:rsidR="00141B71" w:rsidRPr="00C44546">
              <w:rPr>
                <w:rFonts w:ascii="Arial" w:hAnsi="Arial" w:cs="Arial"/>
                <w:sz w:val="22"/>
                <w:szCs w:val="22"/>
              </w:rPr>
              <w:t>date</w:t>
            </w:r>
            <w:r w:rsidR="00C7450B" w:rsidRPr="00C44546">
              <w:rPr>
                <w:rFonts w:ascii="Arial" w:hAnsi="Arial" w:cs="Arial"/>
                <w:sz w:val="22"/>
                <w:szCs w:val="22"/>
              </w:rPr>
              <w:t>:</w:t>
            </w:r>
            <w:r w:rsidRPr="00C44546">
              <w:rPr>
                <w:rFonts w:ascii="Arial" w:hAnsi="Arial" w:cs="Arial"/>
                <w:sz w:val="22"/>
                <w:szCs w:val="22"/>
              </w:rPr>
              <w:t xml:space="preserve">  </w:t>
            </w:r>
            <w:r w:rsidR="00141B71">
              <w:rPr>
                <w:rFonts w:ascii="Arial" w:hAnsi="Arial" w:cs="Arial"/>
                <w:sz w:val="22"/>
                <w:szCs w:val="22"/>
              </w:rPr>
              <w:t xml:space="preserve"> </w:t>
            </w:r>
            <w:r w:rsidRPr="00C44546">
              <w:rPr>
                <w:rFonts w:ascii="Arial" w:hAnsi="Arial" w:cs="Arial"/>
                <w:sz w:val="22"/>
                <w:szCs w:val="22"/>
              </w:rPr>
              <w:t xml:space="preserve">   </w:t>
            </w:r>
            <w:r w:rsidRPr="00C44546">
              <w:rPr>
                <w:rFonts w:ascii="Arial" w:hAnsi="Arial" w:cs="Arial"/>
                <w:color w:val="BFBFBF" w:themeColor="background1" w:themeShade="BF"/>
                <w:sz w:val="22"/>
                <w:szCs w:val="22"/>
                <w:u w:val="single"/>
              </w:rPr>
              <w:t>Day      /     Month     /    Year</w:t>
            </w:r>
            <w:r w:rsidRPr="00C44546">
              <w:rPr>
                <w:rFonts w:ascii="Arial" w:hAnsi="Arial" w:cs="Arial"/>
                <w:color w:val="BFBFBF" w:themeColor="background1" w:themeShade="BF"/>
                <w:sz w:val="22"/>
                <w:szCs w:val="22"/>
              </w:rPr>
              <w:t xml:space="preserve">  </w:t>
            </w:r>
          </w:p>
          <w:p w14:paraId="5FE63A16" w14:textId="77777777" w:rsidR="001F3AAA" w:rsidRPr="00C44546" w:rsidRDefault="001F3AAA" w:rsidP="001F3AAA">
            <w:pPr>
              <w:rPr>
                <w:rFonts w:ascii="Arial" w:hAnsi="Arial" w:cs="Arial"/>
                <w:color w:val="BFBFBF" w:themeColor="background1" w:themeShade="BF"/>
                <w:sz w:val="22"/>
                <w:szCs w:val="22"/>
              </w:rPr>
            </w:pPr>
          </w:p>
          <w:p w14:paraId="7D85B79D" w14:textId="4BAA6C7C" w:rsidR="001F3AAA" w:rsidRPr="00C44546" w:rsidRDefault="001F3AAA" w:rsidP="001F3AAA">
            <w:pPr>
              <w:rPr>
                <w:rFonts w:ascii="Arial" w:hAnsi="Arial" w:cs="Arial"/>
                <w:b/>
                <w:bCs/>
                <w:sz w:val="22"/>
                <w:szCs w:val="22"/>
              </w:rPr>
            </w:pPr>
          </w:p>
        </w:tc>
      </w:tr>
    </w:tbl>
    <w:p w14:paraId="37209FB8" w14:textId="59FB21B1" w:rsidR="00EF2845" w:rsidRPr="00C44546" w:rsidRDefault="00EF2845" w:rsidP="00EF2845">
      <w:pPr>
        <w:rPr>
          <w:rFonts w:ascii="Arial" w:hAnsi="Arial" w:cs="Arial"/>
          <w:sz w:val="22"/>
          <w:szCs w:val="22"/>
        </w:rPr>
      </w:pPr>
    </w:p>
    <w:p w14:paraId="7D609D4A" w14:textId="77777777" w:rsidR="00134849" w:rsidRPr="00C44546" w:rsidRDefault="00134849">
      <w:pPr>
        <w:rPr>
          <w:rFonts w:ascii="Arial" w:hAnsi="Arial" w:cs="Arial"/>
          <w:sz w:val="22"/>
          <w:szCs w:val="22"/>
        </w:rPr>
      </w:pPr>
    </w:p>
    <w:tbl>
      <w:tblPr>
        <w:tblW w:w="10796" w:type="dxa"/>
        <w:tblInd w:w="-1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6"/>
      </w:tblGrid>
      <w:tr w:rsidR="00432666" w:rsidRPr="00C44546" w14:paraId="5A54C20B" w14:textId="77777777" w:rsidTr="00A822C0">
        <w:tc>
          <w:tcPr>
            <w:tcW w:w="10796" w:type="dxa"/>
            <w:shd w:val="clear" w:color="auto" w:fill="BBB2A6"/>
            <w:vAlign w:val="center"/>
          </w:tcPr>
          <w:p w14:paraId="2E1AEF22" w14:textId="77974E5F" w:rsidR="00432666" w:rsidRPr="00C44546" w:rsidRDefault="00432666" w:rsidP="00432666">
            <w:pPr>
              <w:rPr>
                <w:rFonts w:ascii="Arial" w:hAnsi="Arial" w:cs="Arial"/>
                <w:b/>
                <w:bCs/>
                <w:sz w:val="22"/>
                <w:szCs w:val="22"/>
              </w:rPr>
            </w:pPr>
            <w:r w:rsidRPr="00C44546">
              <w:rPr>
                <w:rFonts w:ascii="Arial" w:hAnsi="Arial" w:cs="Arial"/>
                <w:b/>
                <w:bCs/>
                <w:sz w:val="22"/>
                <w:szCs w:val="22"/>
              </w:rPr>
              <w:t>TO NOTE</w:t>
            </w:r>
          </w:p>
        </w:tc>
      </w:tr>
      <w:tr w:rsidR="00BB1AA5" w:rsidRPr="00C44546" w14:paraId="5B08901B" w14:textId="77777777" w:rsidTr="00A822C0">
        <w:tc>
          <w:tcPr>
            <w:tcW w:w="10796" w:type="dxa"/>
          </w:tcPr>
          <w:p w14:paraId="72ACC30B" w14:textId="268D49D0" w:rsidR="00432666" w:rsidRPr="00C44546" w:rsidRDefault="4E09A830" w:rsidP="4E5E66DD">
            <w:pPr>
              <w:rPr>
                <w:rFonts w:ascii="Arial" w:hAnsi="Arial" w:cs="Arial"/>
                <w:color w:val="000000" w:themeColor="text1"/>
                <w:sz w:val="22"/>
                <w:szCs w:val="22"/>
              </w:rPr>
            </w:pPr>
            <w:r w:rsidRPr="4E5E66DD">
              <w:rPr>
                <w:rFonts w:ascii="Arial" w:hAnsi="Arial" w:cs="Arial"/>
                <w:color w:val="000000" w:themeColor="text1"/>
                <w:sz w:val="22"/>
                <w:szCs w:val="22"/>
              </w:rPr>
              <w:t xml:space="preserve">A final </w:t>
            </w:r>
            <w:r w:rsidR="00134849" w:rsidRPr="4E5E66DD">
              <w:rPr>
                <w:rFonts w:ascii="Arial" w:hAnsi="Arial" w:cs="Arial"/>
                <w:color w:val="000000" w:themeColor="text1"/>
                <w:sz w:val="22"/>
                <w:szCs w:val="22"/>
              </w:rPr>
              <w:t xml:space="preserve">project </w:t>
            </w:r>
            <w:r w:rsidR="2465804B" w:rsidRPr="4E5E66DD">
              <w:rPr>
                <w:rFonts w:ascii="Arial" w:hAnsi="Arial" w:cs="Arial"/>
                <w:color w:val="000000" w:themeColor="text1"/>
                <w:sz w:val="22"/>
                <w:szCs w:val="22"/>
              </w:rPr>
              <w:t>plan</w:t>
            </w:r>
            <w:r w:rsidRPr="4E5E66DD">
              <w:rPr>
                <w:rFonts w:ascii="Arial" w:hAnsi="Arial" w:cs="Arial"/>
                <w:color w:val="000000" w:themeColor="text1"/>
                <w:sz w:val="22"/>
                <w:szCs w:val="22"/>
              </w:rPr>
              <w:t xml:space="preserve"> </w:t>
            </w:r>
            <w:r w:rsidR="2465804B" w:rsidRPr="4E5E66DD">
              <w:rPr>
                <w:rFonts w:ascii="Arial" w:hAnsi="Arial" w:cs="Arial"/>
                <w:color w:val="000000" w:themeColor="text1"/>
                <w:sz w:val="22"/>
                <w:szCs w:val="22"/>
              </w:rPr>
              <w:t>will be</w:t>
            </w:r>
            <w:r w:rsidRPr="4E5E66DD">
              <w:rPr>
                <w:rFonts w:ascii="Arial" w:hAnsi="Arial" w:cs="Arial"/>
                <w:color w:val="000000" w:themeColor="text1"/>
                <w:sz w:val="22"/>
                <w:szCs w:val="22"/>
              </w:rPr>
              <w:t xml:space="preserve"> required </w:t>
            </w:r>
            <w:r w:rsidR="2465804B" w:rsidRPr="4E5E66DD">
              <w:rPr>
                <w:rFonts w:ascii="Arial" w:hAnsi="Arial" w:cs="Arial"/>
                <w:b/>
                <w:bCs/>
                <w:color w:val="000000" w:themeColor="text1"/>
                <w:sz w:val="22"/>
                <w:szCs w:val="22"/>
                <w:u w:val="single"/>
              </w:rPr>
              <w:t>at the time of signing</w:t>
            </w:r>
            <w:r w:rsidR="2465804B" w:rsidRPr="4E5E66DD">
              <w:rPr>
                <w:rFonts w:ascii="Arial" w:hAnsi="Arial" w:cs="Arial"/>
                <w:color w:val="000000" w:themeColor="text1"/>
                <w:sz w:val="22"/>
                <w:szCs w:val="22"/>
              </w:rPr>
              <w:t xml:space="preserve"> the Funding Agreement (MoA) </w:t>
            </w:r>
            <w:r w:rsidRPr="4E5E66DD">
              <w:rPr>
                <w:rFonts w:ascii="Arial" w:hAnsi="Arial" w:cs="Arial"/>
                <w:color w:val="000000" w:themeColor="text1"/>
                <w:sz w:val="22"/>
                <w:szCs w:val="22"/>
              </w:rPr>
              <w:t xml:space="preserve">to </w:t>
            </w:r>
            <w:r w:rsidR="2465804B" w:rsidRPr="4E5E66DD">
              <w:rPr>
                <w:rFonts w:ascii="Arial" w:hAnsi="Arial" w:cs="Arial"/>
                <w:color w:val="000000" w:themeColor="text1"/>
                <w:sz w:val="22"/>
                <w:szCs w:val="22"/>
              </w:rPr>
              <w:t xml:space="preserve">enable the payment and timelines to be finalised. </w:t>
            </w:r>
          </w:p>
          <w:p w14:paraId="1DA7EC50" w14:textId="4E216857" w:rsidR="00432666" w:rsidRPr="00C44546" w:rsidRDefault="00432666" w:rsidP="00647BA2">
            <w:pPr>
              <w:rPr>
                <w:rFonts w:ascii="Arial" w:hAnsi="Arial" w:cs="Arial"/>
                <w:bCs/>
                <w:color w:val="000000" w:themeColor="text1"/>
                <w:sz w:val="22"/>
                <w:szCs w:val="22"/>
              </w:rPr>
            </w:pPr>
            <w:r w:rsidRPr="00C44546">
              <w:rPr>
                <w:rFonts w:ascii="Arial" w:hAnsi="Arial" w:cs="Arial"/>
                <w:bCs/>
                <w:color w:val="000000" w:themeColor="text1"/>
                <w:sz w:val="22"/>
                <w:szCs w:val="22"/>
              </w:rPr>
              <w:t xml:space="preserve"> </w:t>
            </w:r>
          </w:p>
          <w:p w14:paraId="151FBA1B" w14:textId="48812652" w:rsidR="00BB1AA5" w:rsidRPr="00C44546" w:rsidRDefault="00432666" w:rsidP="00647BA2">
            <w:pPr>
              <w:rPr>
                <w:rFonts w:ascii="Arial" w:hAnsi="Arial" w:cs="Arial"/>
                <w:bCs/>
                <w:color w:val="000000" w:themeColor="text1"/>
                <w:sz w:val="22"/>
                <w:szCs w:val="22"/>
              </w:rPr>
            </w:pPr>
            <w:r w:rsidRPr="00C44546">
              <w:rPr>
                <w:rFonts w:ascii="Arial" w:hAnsi="Arial" w:cs="Arial"/>
                <w:bCs/>
                <w:color w:val="000000" w:themeColor="text1"/>
                <w:sz w:val="22"/>
                <w:szCs w:val="22"/>
              </w:rPr>
              <w:t xml:space="preserve">At the time of close out, a close out report must be submitted to </w:t>
            </w:r>
            <w:r w:rsidR="00BB1AA5" w:rsidRPr="00C44546">
              <w:rPr>
                <w:rFonts w:ascii="Arial" w:hAnsi="Arial" w:cs="Arial"/>
                <w:bCs/>
                <w:color w:val="000000" w:themeColor="text1"/>
                <w:sz w:val="22"/>
                <w:szCs w:val="22"/>
              </w:rPr>
              <w:t xml:space="preserve">give feedback on the project </w:t>
            </w:r>
            <w:r w:rsidRPr="00C44546">
              <w:rPr>
                <w:rFonts w:ascii="Arial" w:hAnsi="Arial" w:cs="Arial"/>
                <w:bCs/>
                <w:color w:val="000000" w:themeColor="text1"/>
                <w:sz w:val="22"/>
                <w:szCs w:val="22"/>
              </w:rPr>
              <w:t>implementation</w:t>
            </w:r>
            <w:r w:rsidR="00BB1AA5" w:rsidRPr="00C44546">
              <w:rPr>
                <w:rFonts w:ascii="Arial" w:hAnsi="Arial" w:cs="Arial"/>
                <w:bCs/>
                <w:color w:val="000000" w:themeColor="text1"/>
                <w:sz w:val="22"/>
                <w:szCs w:val="22"/>
              </w:rPr>
              <w:t xml:space="preserve"> leading up to closure. The types of elements that need to be incorporated in this report in</w:t>
            </w:r>
            <w:r w:rsidR="006329E7" w:rsidRPr="00C44546">
              <w:rPr>
                <w:rFonts w:ascii="Arial" w:hAnsi="Arial" w:cs="Arial"/>
                <w:bCs/>
                <w:color w:val="000000" w:themeColor="text1"/>
                <w:sz w:val="22"/>
                <w:szCs w:val="22"/>
              </w:rPr>
              <w:t>cl</w:t>
            </w:r>
            <w:r w:rsidR="00BB1AA5" w:rsidRPr="00C44546">
              <w:rPr>
                <w:rFonts w:ascii="Arial" w:hAnsi="Arial" w:cs="Arial"/>
                <w:bCs/>
                <w:color w:val="000000" w:themeColor="text1"/>
                <w:sz w:val="22"/>
                <w:szCs w:val="22"/>
              </w:rPr>
              <w:t>ude:</w:t>
            </w:r>
          </w:p>
          <w:p w14:paraId="7D334B70" w14:textId="77777777" w:rsidR="00BB1AA5" w:rsidRPr="00C44546" w:rsidRDefault="00BB1AA5" w:rsidP="006055B1">
            <w:pPr>
              <w:pStyle w:val="ListParagraph"/>
              <w:numPr>
                <w:ilvl w:val="0"/>
                <w:numId w:val="19"/>
              </w:numPr>
              <w:jc w:val="both"/>
              <w:rPr>
                <w:rFonts w:ascii="Arial" w:hAnsi="Arial" w:cs="Arial"/>
                <w:bCs/>
                <w:color w:val="000000" w:themeColor="text1"/>
                <w:sz w:val="22"/>
                <w:szCs w:val="22"/>
              </w:rPr>
            </w:pPr>
            <w:r w:rsidRPr="00C44546">
              <w:rPr>
                <w:rFonts w:ascii="Arial" w:hAnsi="Arial" w:cs="Arial"/>
                <w:bCs/>
                <w:color w:val="000000" w:themeColor="text1"/>
                <w:sz w:val="22"/>
                <w:szCs w:val="22"/>
              </w:rPr>
              <w:t>Risk Management</w:t>
            </w:r>
          </w:p>
          <w:p w14:paraId="33E1F948" w14:textId="77777777" w:rsidR="00BB1AA5" w:rsidRPr="00C44546" w:rsidRDefault="00BB1AA5" w:rsidP="006055B1">
            <w:pPr>
              <w:pStyle w:val="Header"/>
              <w:numPr>
                <w:ilvl w:val="0"/>
                <w:numId w:val="19"/>
              </w:numPr>
              <w:tabs>
                <w:tab w:val="clear" w:pos="4320"/>
                <w:tab w:val="clear" w:pos="8640"/>
              </w:tabs>
              <w:rPr>
                <w:rFonts w:ascii="Arial" w:hAnsi="Arial" w:cs="Arial"/>
                <w:color w:val="000000" w:themeColor="text1"/>
                <w:sz w:val="22"/>
                <w:szCs w:val="22"/>
              </w:rPr>
            </w:pPr>
            <w:r w:rsidRPr="00C44546">
              <w:rPr>
                <w:rFonts w:ascii="Arial" w:hAnsi="Arial" w:cs="Arial"/>
                <w:color w:val="000000" w:themeColor="text1"/>
                <w:sz w:val="22"/>
                <w:szCs w:val="22"/>
              </w:rPr>
              <w:t>Deviations from Project Aims and Objectives (Mitigating factors for deviation)</w:t>
            </w:r>
          </w:p>
          <w:p w14:paraId="7F2500B7" w14:textId="77777777" w:rsidR="00BB1AA5" w:rsidRPr="00C44546" w:rsidRDefault="00BB1AA5" w:rsidP="006055B1">
            <w:pPr>
              <w:pStyle w:val="Header"/>
              <w:numPr>
                <w:ilvl w:val="0"/>
                <w:numId w:val="19"/>
              </w:numPr>
              <w:tabs>
                <w:tab w:val="clear" w:pos="4320"/>
                <w:tab w:val="clear" w:pos="8640"/>
              </w:tabs>
              <w:rPr>
                <w:rFonts w:ascii="Arial" w:hAnsi="Arial" w:cs="Arial"/>
                <w:color w:val="000000" w:themeColor="text1"/>
                <w:sz w:val="22"/>
                <w:szCs w:val="22"/>
              </w:rPr>
            </w:pPr>
            <w:r w:rsidRPr="00C44546">
              <w:rPr>
                <w:rFonts w:ascii="Arial" w:hAnsi="Arial" w:cs="Arial"/>
                <w:color w:val="000000" w:themeColor="text1"/>
                <w:sz w:val="22"/>
                <w:szCs w:val="22"/>
              </w:rPr>
              <w:t>Lessons Learned</w:t>
            </w:r>
          </w:p>
          <w:p w14:paraId="49996A36" w14:textId="792DA9FA" w:rsidR="00BB1AA5" w:rsidRPr="00C44546" w:rsidRDefault="00BB1AA5" w:rsidP="006055B1">
            <w:pPr>
              <w:pStyle w:val="ListParagraph"/>
              <w:numPr>
                <w:ilvl w:val="0"/>
                <w:numId w:val="19"/>
              </w:numPr>
              <w:jc w:val="both"/>
              <w:rPr>
                <w:rFonts w:ascii="Arial" w:hAnsi="Arial" w:cs="Arial"/>
                <w:bCs/>
                <w:color w:val="000000" w:themeColor="text1"/>
                <w:sz w:val="22"/>
                <w:szCs w:val="22"/>
              </w:rPr>
            </w:pPr>
            <w:r w:rsidRPr="00C44546">
              <w:rPr>
                <w:rFonts w:ascii="Arial" w:hAnsi="Arial" w:cs="Arial"/>
                <w:bCs/>
                <w:color w:val="000000" w:themeColor="text1"/>
                <w:sz w:val="22"/>
                <w:szCs w:val="22"/>
              </w:rPr>
              <w:t xml:space="preserve">Challenges, </w:t>
            </w:r>
            <w:r w:rsidR="00917D2C" w:rsidRPr="00C44546">
              <w:rPr>
                <w:rFonts w:ascii="Arial" w:hAnsi="Arial" w:cs="Arial"/>
                <w:bCs/>
                <w:color w:val="000000" w:themeColor="text1"/>
                <w:sz w:val="22"/>
                <w:szCs w:val="22"/>
              </w:rPr>
              <w:t>achievements,</w:t>
            </w:r>
            <w:r w:rsidRPr="00C44546">
              <w:rPr>
                <w:rFonts w:ascii="Arial" w:hAnsi="Arial" w:cs="Arial"/>
                <w:bCs/>
                <w:color w:val="000000" w:themeColor="text1"/>
                <w:sz w:val="22"/>
                <w:szCs w:val="22"/>
              </w:rPr>
              <w:t xml:space="preserve"> and successes</w:t>
            </w:r>
          </w:p>
          <w:p w14:paraId="2F0B2EA1" w14:textId="155586BC" w:rsidR="006329E7" w:rsidRPr="00C44546" w:rsidRDefault="00BB1AA5" w:rsidP="00134849">
            <w:pPr>
              <w:pStyle w:val="ListParagraph"/>
              <w:numPr>
                <w:ilvl w:val="0"/>
                <w:numId w:val="19"/>
              </w:numPr>
              <w:jc w:val="both"/>
              <w:rPr>
                <w:rFonts w:ascii="Arial" w:hAnsi="Arial" w:cs="Arial"/>
                <w:sz w:val="22"/>
                <w:szCs w:val="22"/>
              </w:rPr>
            </w:pPr>
            <w:r w:rsidRPr="00C44546">
              <w:rPr>
                <w:rFonts w:ascii="Arial" w:hAnsi="Arial" w:cs="Arial"/>
                <w:color w:val="000000" w:themeColor="text1"/>
                <w:sz w:val="22"/>
                <w:szCs w:val="22"/>
              </w:rPr>
              <w:t>Financial Management</w:t>
            </w:r>
            <w:r w:rsidR="006329E7" w:rsidRPr="00C44546">
              <w:rPr>
                <w:rFonts w:ascii="Arial" w:hAnsi="Arial" w:cs="Arial"/>
                <w:color w:val="000000" w:themeColor="text1"/>
                <w:sz w:val="22"/>
                <w:szCs w:val="22"/>
              </w:rPr>
              <w:t xml:space="preserve"> / </w:t>
            </w:r>
            <w:r w:rsidRPr="00C44546">
              <w:rPr>
                <w:rFonts w:ascii="Arial" w:hAnsi="Arial" w:cs="Arial"/>
                <w:color w:val="000000" w:themeColor="text1"/>
                <w:sz w:val="22"/>
                <w:szCs w:val="22"/>
              </w:rPr>
              <w:t xml:space="preserve">Corporate governance procedures </w:t>
            </w:r>
          </w:p>
        </w:tc>
      </w:tr>
    </w:tbl>
    <w:p w14:paraId="0334967C" w14:textId="77777777" w:rsidR="00A822C0" w:rsidRDefault="00A822C0" w:rsidP="00900F32">
      <w:pPr>
        <w:ind w:left="-709"/>
        <w:rPr>
          <w:rFonts w:ascii="Arial" w:hAnsi="Arial" w:cs="Arial"/>
          <w:b/>
          <w:bCs/>
          <w:sz w:val="22"/>
          <w:szCs w:val="22"/>
        </w:rPr>
      </w:pPr>
    </w:p>
    <w:p w14:paraId="4DBB48C9" w14:textId="77777777" w:rsidR="00E72F06" w:rsidRDefault="00E72F06" w:rsidP="00900F32">
      <w:pPr>
        <w:ind w:left="-709"/>
        <w:rPr>
          <w:rFonts w:ascii="Arial" w:hAnsi="Arial" w:cs="Arial"/>
          <w:b/>
          <w:bCs/>
          <w:sz w:val="22"/>
          <w:szCs w:val="22"/>
        </w:rPr>
      </w:pPr>
    </w:p>
    <w:p w14:paraId="5D6EB95F" w14:textId="77777777" w:rsidR="00E72F06" w:rsidRDefault="00E72F06" w:rsidP="00900F32">
      <w:pPr>
        <w:ind w:left="-709"/>
        <w:rPr>
          <w:rFonts w:ascii="Arial" w:hAnsi="Arial" w:cs="Arial"/>
          <w:b/>
          <w:bCs/>
          <w:sz w:val="22"/>
          <w:szCs w:val="22"/>
        </w:rPr>
      </w:pPr>
    </w:p>
    <w:p w14:paraId="1B438729" w14:textId="77777777" w:rsidR="00E72F06" w:rsidRDefault="00E72F06" w:rsidP="00900F32">
      <w:pPr>
        <w:ind w:left="-709"/>
        <w:rPr>
          <w:rFonts w:ascii="Arial" w:hAnsi="Arial" w:cs="Arial"/>
          <w:b/>
          <w:bCs/>
          <w:sz w:val="22"/>
          <w:szCs w:val="22"/>
        </w:rPr>
      </w:pPr>
    </w:p>
    <w:p w14:paraId="3D81CDD5" w14:textId="77777777" w:rsidR="00E72F06" w:rsidRDefault="00E72F06" w:rsidP="00900F32">
      <w:pPr>
        <w:ind w:left="-709"/>
        <w:rPr>
          <w:rFonts w:ascii="Arial" w:hAnsi="Arial" w:cs="Arial"/>
          <w:b/>
          <w:bCs/>
          <w:sz w:val="22"/>
          <w:szCs w:val="22"/>
        </w:rPr>
      </w:pPr>
    </w:p>
    <w:p w14:paraId="31EAFB3E" w14:textId="77777777" w:rsidR="00E72F06" w:rsidRDefault="00E72F06" w:rsidP="00900F32">
      <w:pPr>
        <w:ind w:left="-709"/>
        <w:rPr>
          <w:rFonts w:ascii="Arial" w:hAnsi="Arial" w:cs="Arial"/>
          <w:b/>
          <w:bCs/>
          <w:sz w:val="22"/>
          <w:szCs w:val="22"/>
        </w:rPr>
      </w:pPr>
    </w:p>
    <w:p w14:paraId="298613EA" w14:textId="77777777" w:rsidR="00E72F06" w:rsidRDefault="00E72F06" w:rsidP="00900F32">
      <w:pPr>
        <w:ind w:left="-709"/>
        <w:rPr>
          <w:rFonts w:ascii="Arial" w:hAnsi="Arial" w:cs="Arial"/>
          <w:b/>
          <w:bCs/>
          <w:sz w:val="22"/>
          <w:szCs w:val="22"/>
        </w:rPr>
      </w:pPr>
    </w:p>
    <w:p w14:paraId="71060E3B" w14:textId="1EB53A30" w:rsidR="00D61B6D" w:rsidRPr="00C44546" w:rsidRDefault="00D61B6D" w:rsidP="00900F32">
      <w:pPr>
        <w:ind w:left="-709"/>
        <w:rPr>
          <w:rFonts w:ascii="Arial" w:hAnsi="Arial" w:cs="Arial"/>
          <w:b/>
          <w:bCs/>
          <w:sz w:val="22"/>
          <w:szCs w:val="22"/>
        </w:rPr>
      </w:pPr>
      <w:r w:rsidRPr="00C44546">
        <w:rPr>
          <w:rFonts w:ascii="Arial" w:hAnsi="Arial" w:cs="Arial"/>
          <w:b/>
          <w:bCs/>
          <w:sz w:val="22"/>
          <w:szCs w:val="22"/>
        </w:rPr>
        <w:t>NOTES</w:t>
      </w:r>
    </w:p>
    <w:p w14:paraId="105CF2BC" w14:textId="77777777" w:rsidR="00D61B6D" w:rsidRPr="00C44546" w:rsidRDefault="00D61B6D" w:rsidP="00900F32">
      <w:pPr>
        <w:ind w:left="-284"/>
        <w:rPr>
          <w:rFonts w:ascii="Arial" w:hAnsi="Arial" w:cs="Arial"/>
          <w:b/>
          <w:bCs/>
          <w:sz w:val="22"/>
          <w:szCs w:val="22"/>
        </w:rPr>
      </w:pPr>
    </w:p>
    <w:p w14:paraId="58D8CF2B" w14:textId="77777777" w:rsidR="00DA3295" w:rsidRPr="00C44546" w:rsidRDefault="00DA3295" w:rsidP="00900F32">
      <w:pPr>
        <w:numPr>
          <w:ilvl w:val="0"/>
          <w:numId w:val="17"/>
        </w:numPr>
        <w:ind w:left="-284"/>
        <w:rPr>
          <w:rFonts w:ascii="Arial" w:hAnsi="Arial" w:cs="Arial"/>
          <w:b/>
          <w:bCs/>
          <w:sz w:val="22"/>
          <w:szCs w:val="22"/>
        </w:rPr>
      </w:pPr>
      <w:r w:rsidRPr="00C44546">
        <w:rPr>
          <w:rFonts w:ascii="Arial" w:hAnsi="Arial" w:cs="Arial"/>
          <w:b/>
          <w:bCs/>
          <w:sz w:val="22"/>
          <w:szCs w:val="22"/>
        </w:rPr>
        <w:t xml:space="preserve">Please complete all the applicable sections in as much detail as possible. </w:t>
      </w:r>
    </w:p>
    <w:p w14:paraId="1090794B" w14:textId="77777777" w:rsidR="00DA3295" w:rsidRPr="00C44546" w:rsidRDefault="00DA3295" w:rsidP="00900F32">
      <w:pPr>
        <w:ind w:left="-284"/>
        <w:rPr>
          <w:rFonts w:ascii="Arial" w:hAnsi="Arial" w:cs="Arial"/>
          <w:b/>
          <w:bCs/>
          <w:sz w:val="22"/>
          <w:szCs w:val="22"/>
        </w:rPr>
      </w:pPr>
    </w:p>
    <w:p w14:paraId="1992FAA7" w14:textId="48B132C3" w:rsidR="00DA3295" w:rsidRDefault="00D61B6D" w:rsidP="00354F46">
      <w:pPr>
        <w:numPr>
          <w:ilvl w:val="0"/>
          <w:numId w:val="17"/>
        </w:numPr>
        <w:ind w:left="-284"/>
        <w:rPr>
          <w:rFonts w:ascii="Arial" w:hAnsi="Arial" w:cs="Arial"/>
          <w:bCs/>
          <w:sz w:val="22"/>
          <w:szCs w:val="22"/>
        </w:rPr>
      </w:pPr>
      <w:r w:rsidRPr="00404736">
        <w:rPr>
          <w:rFonts w:ascii="Arial" w:hAnsi="Arial" w:cs="Arial"/>
          <w:bCs/>
          <w:sz w:val="22"/>
          <w:szCs w:val="22"/>
        </w:rPr>
        <w:t xml:space="preserve">This application should be read in conjunction with the BANKSETA </w:t>
      </w:r>
      <w:r w:rsidR="00FB69FA" w:rsidRPr="00404736">
        <w:rPr>
          <w:rFonts w:ascii="Arial" w:hAnsi="Arial" w:cs="Arial"/>
          <w:bCs/>
          <w:sz w:val="22"/>
          <w:szCs w:val="22"/>
        </w:rPr>
        <w:t xml:space="preserve">Discretionary </w:t>
      </w:r>
      <w:r w:rsidRPr="00404736">
        <w:rPr>
          <w:rFonts w:ascii="Arial" w:hAnsi="Arial" w:cs="Arial"/>
          <w:bCs/>
          <w:sz w:val="22"/>
          <w:szCs w:val="22"/>
        </w:rPr>
        <w:t>Grant</w:t>
      </w:r>
      <w:r w:rsidR="00404736" w:rsidRPr="00404736">
        <w:rPr>
          <w:rFonts w:ascii="Arial" w:hAnsi="Arial" w:cs="Arial"/>
          <w:bCs/>
          <w:sz w:val="22"/>
          <w:szCs w:val="22"/>
        </w:rPr>
        <w:t xml:space="preserve"> Window Special Projects for Employed G</w:t>
      </w:r>
      <w:r w:rsidR="00420579" w:rsidRPr="00404736">
        <w:rPr>
          <w:rFonts w:ascii="Arial" w:hAnsi="Arial" w:cs="Arial"/>
          <w:bCs/>
          <w:sz w:val="22"/>
          <w:szCs w:val="22"/>
        </w:rPr>
        <w:t>uidelines</w:t>
      </w:r>
      <w:r w:rsidR="00404736">
        <w:rPr>
          <w:rFonts w:ascii="Arial" w:hAnsi="Arial" w:cs="Arial"/>
          <w:bCs/>
          <w:sz w:val="22"/>
          <w:szCs w:val="22"/>
        </w:rPr>
        <w:t>.</w:t>
      </w:r>
    </w:p>
    <w:p w14:paraId="6E086FA5" w14:textId="77777777" w:rsidR="00404736" w:rsidRPr="00404736" w:rsidRDefault="00404736" w:rsidP="00404736">
      <w:pPr>
        <w:rPr>
          <w:rFonts w:ascii="Arial" w:hAnsi="Arial" w:cs="Arial"/>
          <w:bCs/>
          <w:sz w:val="22"/>
          <w:szCs w:val="22"/>
        </w:rPr>
      </w:pPr>
    </w:p>
    <w:p w14:paraId="36A687A6" w14:textId="2D6A4927" w:rsidR="0049061F" w:rsidRPr="00C44546" w:rsidRDefault="0049061F" w:rsidP="00900F32">
      <w:pPr>
        <w:numPr>
          <w:ilvl w:val="0"/>
          <w:numId w:val="17"/>
        </w:numPr>
        <w:ind w:left="-284"/>
        <w:rPr>
          <w:rFonts w:ascii="Arial" w:hAnsi="Arial" w:cs="Arial"/>
          <w:bCs/>
          <w:sz w:val="22"/>
          <w:szCs w:val="22"/>
        </w:rPr>
      </w:pPr>
      <w:r w:rsidRPr="00C44546">
        <w:rPr>
          <w:rFonts w:ascii="Arial" w:hAnsi="Arial" w:cs="Arial"/>
          <w:bCs/>
          <w:sz w:val="22"/>
          <w:szCs w:val="22"/>
        </w:rPr>
        <w:t xml:space="preserve">Responsibilities of the </w:t>
      </w:r>
      <w:r w:rsidR="00885FDE" w:rsidRPr="00C44546">
        <w:rPr>
          <w:rFonts w:ascii="Arial" w:hAnsi="Arial" w:cs="Arial"/>
          <w:bCs/>
          <w:sz w:val="22"/>
          <w:szCs w:val="22"/>
        </w:rPr>
        <w:t>APPLICANT</w:t>
      </w:r>
      <w:r w:rsidR="00134849">
        <w:rPr>
          <w:rFonts w:ascii="Arial" w:hAnsi="Arial" w:cs="Arial"/>
          <w:bCs/>
          <w:sz w:val="22"/>
          <w:szCs w:val="22"/>
        </w:rPr>
        <w:t>, which includes, but is not limited to</w:t>
      </w:r>
      <w:r w:rsidR="003072A2" w:rsidRPr="00C44546">
        <w:rPr>
          <w:rFonts w:ascii="Arial" w:hAnsi="Arial" w:cs="Arial"/>
          <w:bCs/>
          <w:sz w:val="22"/>
          <w:szCs w:val="22"/>
        </w:rPr>
        <w:t>:</w:t>
      </w:r>
    </w:p>
    <w:p w14:paraId="7D871427" w14:textId="77777777" w:rsidR="00DA3295" w:rsidRPr="00C44546" w:rsidRDefault="00DA3295" w:rsidP="00900F32">
      <w:pPr>
        <w:numPr>
          <w:ilvl w:val="0"/>
          <w:numId w:val="20"/>
        </w:numPr>
        <w:spacing w:line="360" w:lineRule="auto"/>
        <w:ind w:left="-284"/>
        <w:rPr>
          <w:rFonts w:ascii="Arial" w:hAnsi="Arial" w:cs="Arial"/>
          <w:sz w:val="22"/>
          <w:szCs w:val="22"/>
        </w:rPr>
      </w:pPr>
      <w:r w:rsidRPr="00C44546">
        <w:rPr>
          <w:rFonts w:ascii="Arial" w:hAnsi="Arial" w:cs="Arial"/>
          <w:sz w:val="22"/>
          <w:szCs w:val="22"/>
        </w:rPr>
        <w:t>Overall project management</w:t>
      </w:r>
    </w:p>
    <w:p w14:paraId="421D21C4" w14:textId="77777777" w:rsidR="00DA3295" w:rsidRPr="00C44546" w:rsidRDefault="00DA3295" w:rsidP="00900F32">
      <w:pPr>
        <w:numPr>
          <w:ilvl w:val="0"/>
          <w:numId w:val="20"/>
        </w:numPr>
        <w:spacing w:line="360" w:lineRule="auto"/>
        <w:ind w:left="-284"/>
        <w:rPr>
          <w:rFonts w:ascii="Arial" w:hAnsi="Arial" w:cs="Arial"/>
          <w:sz w:val="22"/>
          <w:szCs w:val="22"/>
        </w:rPr>
      </w:pPr>
      <w:r w:rsidRPr="00C44546">
        <w:rPr>
          <w:rFonts w:ascii="Arial" w:hAnsi="Arial" w:cs="Arial"/>
          <w:sz w:val="22"/>
          <w:szCs w:val="22"/>
        </w:rPr>
        <w:t>Reporting to the governance structure of the project and to the BANKSETA</w:t>
      </w:r>
      <w:r w:rsidR="00DF3ACF" w:rsidRPr="00C44546">
        <w:rPr>
          <w:rFonts w:ascii="Arial" w:hAnsi="Arial" w:cs="Arial"/>
          <w:sz w:val="22"/>
          <w:szCs w:val="22"/>
        </w:rPr>
        <w:t xml:space="preserve"> </w:t>
      </w:r>
    </w:p>
    <w:p w14:paraId="72A530F2" w14:textId="77777777" w:rsidR="00DA3295" w:rsidRPr="00C44546" w:rsidRDefault="00DA3295" w:rsidP="00900F32">
      <w:pPr>
        <w:numPr>
          <w:ilvl w:val="0"/>
          <w:numId w:val="20"/>
        </w:numPr>
        <w:spacing w:line="360" w:lineRule="auto"/>
        <w:ind w:left="-284"/>
        <w:rPr>
          <w:rFonts w:ascii="Arial" w:hAnsi="Arial" w:cs="Arial"/>
          <w:sz w:val="22"/>
          <w:szCs w:val="22"/>
        </w:rPr>
      </w:pPr>
      <w:r w:rsidRPr="00C44546">
        <w:rPr>
          <w:rFonts w:ascii="Arial" w:hAnsi="Arial" w:cs="Arial"/>
          <w:sz w:val="22"/>
          <w:szCs w:val="22"/>
        </w:rPr>
        <w:t>Procurement</w:t>
      </w:r>
      <w:r w:rsidR="00437C99" w:rsidRPr="00C44546">
        <w:rPr>
          <w:rFonts w:ascii="Arial" w:hAnsi="Arial" w:cs="Arial"/>
          <w:sz w:val="22"/>
          <w:szCs w:val="22"/>
        </w:rPr>
        <w:t>*</w:t>
      </w:r>
    </w:p>
    <w:p w14:paraId="46539E76" w14:textId="77777777" w:rsidR="00F0026A" w:rsidRPr="00C44546" w:rsidRDefault="00DA3295" w:rsidP="00900F32">
      <w:pPr>
        <w:numPr>
          <w:ilvl w:val="0"/>
          <w:numId w:val="20"/>
        </w:numPr>
        <w:spacing w:line="360" w:lineRule="auto"/>
        <w:ind w:left="-284"/>
        <w:rPr>
          <w:rFonts w:ascii="Arial" w:hAnsi="Arial" w:cs="Arial"/>
          <w:sz w:val="22"/>
          <w:szCs w:val="22"/>
        </w:rPr>
      </w:pPr>
      <w:r w:rsidRPr="4E5E66DD">
        <w:rPr>
          <w:rFonts w:ascii="Arial" w:hAnsi="Arial" w:cs="Arial"/>
          <w:sz w:val="22"/>
          <w:szCs w:val="22"/>
        </w:rPr>
        <w:t xml:space="preserve">Financial management including record keeping. </w:t>
      </w:r>
    </w:p>
    <w:p w14:paraId="547153C4" w14:textId="61852087" w:rsidR="00DA3295" w:rsidRPr="00134849" w:rsidRDefault="00F0026A" w:rsidP="00900F32">
      <w:pPr>
        <w:spacing w:line="360" w:lineRule="auto"/>
        <w:ind w:left="-284"/>
        <w:rPr>
          <w:rFonts w:ascii="Arial" w:hAnsi="Arial" w:cs="Arial"/>
          <w:b/>
          <w:bCs/>
          <w:sz w:val="22"/>
          <w:szCs w:val="22"/>
        </w:rPr>
      </w:pPr>
      <w:r w:rsidRPr="00134849">
        <w:rPr>
          <w:rFonts w:ascii="Arial" w:hAnsi="Arial" w:cs="Arial"/>
          <w:b/>
          <w:bCs/>
          <w:sz w:val="22"/>
          <w:szCs w:val="22"/>
        </w:rPr>
        <w:t xml:space="preserve">NOTE: </w:t>
      </w:r>
      <w:r w:rsidR="00DA3295" w:rsidRPr="00134849">
        <w:rPr>
          <w:rFonts w:ascii="Arial" w:hAnsi="Arial" w:cs="Arial"/>
          <w:b/>
          <w:bCs/>
          <w:sz w:val="22"/>
          <w:szCs w:val="22"/>
        </w:rPr>
        <w:t xml:space="preserve">The </w:t>
      </w:r>
      <w:r w:rsidR="00885FDE" w:rsidRPr="00134849">
        <w:rPr>
          <w:rFonts w:ascii="Arial" w:hAnsi="Arial" w:cs="Arial"/>
          <w:b/>
          <w:bCs/>
          <w:sz w:val="22"/>
          <w:szCs w:val="22"/>
        </w:rPr>
        <w:t xml:space="preserve">APPLICANT </w:t>
      </w:r>
      <w:r w:rsidR="00DA3295" w:rsidRPr="00134849">
        <w:rPr>
          <w:rFonts w:ascii="Arial" w:hAnsi="Arial" w:cs="Arial"/>
          <w:b/>
          <w:bCs/>
          <w:sz w:val="22"/>
          <w:szCs w:val="22"/>
        </w:rPr>
        <w:t>will be held liable for any financial mismanagement</w:t>
      </w:r>
      <w:r w:rsidR="00134849" w:rsidRPr="00134849">
        <w:rPr>
          <w:rFonts w:ascii="Arial" w:hAnsi="Arial" w:cs="Arial"/>
          <w:b/>
          <w:bCs/>
          <w:sz w:val="22"/>
          <w:szCs w:val="22"/>
        </w:rPr>
        <w:t>.</w:t>
      </w:r>
    </w:p>
    <w:p w14:paraId="4DD1DB28" w14:textId="77777777" w:rsidR="00DA3295" w:rsidRPr="00C44546" w:rsidRDefault="00DA3295" w:rsidP="00900F32">
      <w:pPr>
        <w:ind w:left="-284"/>
        <w:rPr>
          <w:rFonts w:ascii="Arial" w:hAnsi="Arial" w:cs="Arial"/>
          <w:b/>
          <w:bCs/>
          <w:sz w:val="22"/>
          <w:szCs w:val="22"/>
        </w:rPr>
      </w:pPr>
    </w:p>
    <w:p w14:paraId="170D2CC3" w14:textId="69358575" w:rsidR="00D61B6D" w:rsidRPr="00C44546" w:rsidRDefault="00134849" w:rsidP="00C44546">
      <w:pPr>
        <w:spacing w:line="360" w:lineRule="auto"/>
        <w:ind w:left="-284" w:hanging="283"/>
        <w:jc w:val="both"/>
        <w:rPr>
          <w:rFonts w:ascii="Arial" w:hAnsi="Arial" w:cs="Arial"/>
          <w:b/>
          <w:bCs/>
          <w:sz w:val="22"/>
          <w:szCs w:val="22"/>
          <w:u w:val="single"/>
        </w:rPr>
        <w:sectPr w:rsidR="00D61B6D" w:rsidRPr="00C44546" w:rsidSect="00382BAA">
          <w:headerReference w:type="default" r:id="rId9"/>
          <w:pgSz w:w="11909" w:h="16834" w:code="9"/>
          <w:pgMar w:top="539" w:right="1561" w:bottom="1079" w:left="1800" w:header="720" w:footer="720" w:gutter="0"/>
          <w:cols w:space="720"/>
          <w:docGrid w:linePitch="360"/>
        </w:sectPr>
      </w:pPr>
      <w:r w:rsidRPr="4E5E66DD">
        <w:rPr>
          <w:rFonts w:ascii="Arial" w:hAnsi="Arial" w:cs="Arial"/>
          <w:sz w:val="22"/>
          <w:szCs w:val="22"/>
        </w:rPr>
        <w:t>4</w:t>
      </w:r>
      <w:r w:rsidR="00630D52" w:rsidRPr="4E5E66DD">
        <w:rPr>
          <w:rFonts w:ascii="Arial" w:hAnsi="Arial" w:cs="Arial"/>
          <w:sz w:val="22"/>
          <w:szCs w:val="22"/>
        </w:rPr>
        <w:t>.</w:t>
      </w:r>
      <w:r w:rsidR="00630D52" w:rsidRPr="4E5E66DD">
        <w:rPr>
          <w:rFonts w:ascii="Arial" w:hAnsi="Arial" w:cs="Arial"/>
          <w:b/>
          <w:bCs/>
          <w:sz w:val="22"/>
          <w:szCs w:val="22"/>
        </w:rPr>
        <w:t xml:space="preserve"> </w:t>
      </w:r>
      <w:r w:rsidR="00630D52" w:rsidRPr="4E5E66DD">
        <w:rPr>
          <w:rFonts w:ascii="Arial" w:hAnsi="Arial" w:cs="Arial"/>
          <w:sz w:val="22"/>
          <w:szCs w:val="22"/>
        </w:rPr>
        <w:t xml:space="preserve">The Protection of Personal Information Act, </w:t>
      </w:r>
      <w:proofErr w:type="gramStart"/>
      <w:r w:rsidR="00630D52" w:rsidRPr="4E5E66DD">
        <w:rPr>
          <w:rFonts w:ascii="Arial" w:hAnsi="Arial" w:cs="Arial"/>
          <w:sz w:val="22"/>
          <w:szCs w:val="22"/>
        </w:rPr>
        <w:t>No</w:t>
      </w:r>
      <w:proofErr w:type="gramEnd"/>
      <w:r w:rsidR="00630D52" w:rsidRPr="4E5E66DD">
        <w:rPr>
          <w:rFonts w:ascii="Arial" w:hAnsi="Arial" w:cs="Arial"/>
          <w:sz w:val="22"/>
          <w:szCs w:val="22"/>
        </w:rPr>
        <w:t xml:space="preserve"> 4 of 2013 promotes the protection of personal information by public and private bodies. The BANKSETA is in full support of the </w:t>
      </w:r>
      <w:r w:rsidR="6BD7BDB3" w:rsidRPr="4E5E66DD">
        <w:rPr>
          <w:rFonts w:ascii="Arial" w:hAnsi="Arial" w:cs="Arial"/>
          <w:sz w:val="22"/>
          <w:szCs w:val="22"/>
        </w:rPr>
        <w:t>PoPI (Protection of Personal Information)</w:t>
      </w:r>
      <w:r w:rsidR="00630D52" w:rsidRPr="4E5E66DD">
        <w:rPr>
          <w:rFonts w:ascii="Arial" w:hAnsi="Arial" w:cs="Arial"/>
          <w:sz w:val="22"/>
          <w:szCs w:val="22"/>
        </w:rPr>
        <w:t xml:space="preserve"> </w:t>
      </w:r>
      <w:r w:rsidR="00917D2C" w:rsidRPr="4E5E66DD">
        <w:rPr>
          <w:rFonts w:ascii="Arial" w:hAnsi="Arial" w:cs="Arial"/>
          <w:sz w:val="22"/>
          <w:szCs w:val="22"/>
        </w:rPr>
        <w:t>Act and</w:t>
      </w:r>
      <w:r w:rsidR="00630D52" w:rsidRPr="4E5E66DD">
        <w:rPr>
          <w:rFonts w:ascii="Arial" w:hAnsi="Arial" w:cs="Arial"/>
          <w:sz w:val="22"/>
          <w:szCs w:val="22"/>
        </w:rPr>
        <w:t xml:space="preserve"> will disclose information only to ensure compliance in terms of the reporting requirements</w:t>
      </w:r>
      <w:r w:rsidR="00C44546" w:rsidRPr="4E5E66DD">
        <w:rPr>
          <w:rFonts w:ascii="Arial" w:hAnsi="Arial" w:cs="Arial"/>
          <w:sz w:val="22"/>
          <w:szCs w:val="22"/>
        </w:rPr>
        <w:t xml:space="preserve">.  </w:t>
      </w:r>
    </w:p>
    <w:p w14:paraId="6F7AEDEF" w14:textId="0DA8D9FB" w:rsidR="00DB5FC5" w:rsidRPr="005C085D" w:rsidRDefault="00DB5FC5" w:rsidP="00DB5FC5">
      <w:pPr>
        <w:rPr>
          <w:rFonts w:ascii="Arial" w:hAnsi="Arial" w:cs="Arial"/>
          <w:b/>
          <w:i/>
          <w:sz w:val="22"/>
          <w:szCs w:val="22"/>
        </w:rPr>
      </w:pPr>
      <w:r w:rsidRPr="00C44546">
        <w:rPr>
          <w:rFonts w:ascii="Arial" w:hAnsi="Arial" w:cs="Arial"/>
          <w:b/>
          <w:bCs/>
          <w:sz w:val="22"/>
          <w:szCs w:val="22"/>
        </w:rPr>
        <w:t xml:space="preserve">Generic Project Plan Template: </w:t>
      </w:r>
      <w:r w:rsidRPr="00C44546">
        <w:rPr>
          <w:rFonts w:ascii="Arial" w:hAnsi="Arial" w:cs="Arial"/>
          <w:bCs/>
          <w:i/>
          <w:sz w:val="22"/>
          <w:szCs w:val="22"/>
        </w:rPr>
        <w:t xml:space="preserve">Please adapt according to specific organisational </w:t>
      </w:r>
      <w:r w:rsidRPr="005C085D">
        <w:rPr>
          <w:rFonts w:ascii="Arial" w:hAnsi="Arial" w:cs="Arial"/>
          <w:b/>
          <w:i/>
          <w:sz w:val="22"/>
          <w:szCs w:val="22"/>
        </w:rPr>
        <w:t>needs</w:t>
      </w:r>
      <w:r w:rsidR="005C085D" w:rsidRPr="005C085D">
        <w:rPr>
          <w:rFonts w:ascii="Arial" w:hAnsi="Arial" w:cs="Arial"/>
          <w:b/>
          <w:i/>
          <w:sz w:val="22"/>
          <w:szCs w:val="22"/>
        </w:rPr>
        <w:t xml:space="preserve"> </w:t>
      </w:r>
      <w:r w:rsidR="005C085D" w:rsidRPr="005C085D">
        <w:rPr>
          <w:rFonts w:ascii="Arial" w:hAnsi="Arial" w:cs="Arial"/>
          <w:b/>
          <w:i/>
          <w:sz w:val="22"/>
          <w:szCs w:val="22"/>
          <w:highlight w:val="yellow"/>
        </w:rPr>
        <w:t>(The project plan below is a generic plan that the employer can use after the approval of the application has been communicated to the employer. There is no need to complete this section now)</w:t>
      </w:r>
    </w:p>
    <w:p w14:paraId="2E513EAA" w14:textId="7DDDD8EB" w:rsidR="00C44546" w:rsidRPr="005C085D" w:rsidRDefault="00C44546" w:rsidP="00DB5FC5">
      <w:pPr>
        <w:rPr>
          <w:rFonts w:ascii="Arial" w:hAnsi="Arial" w:cs="Arial"/>
          <w:b/>
          <w:i/>
          <w:sz w:val="22"/>
          <w:szCs w:val="22"/>
        </w:rPr>
      </w:pPr>
    </w:p>
    <w:p w14:paraId="42D7B56B" w14:textId="137DB48B" w:rsidR="00C44546" w:rsidRPr="00C44546" w:rsidRDefault="00C44546" w:rsidP="00DB5FC5">
      <w:pPr>
        <w:rPr>
          <w:rFonts w:ascii="Arial" w:hAnsi="Arial" w:cs="Arial"/>
          <w:bCs/>
          <w:i/>
          <w:sz w:val="22"/>
          <w:szCs w:val="22"/>
        </w:rPr>
      </w:pPr>
      <w:r w:rsidRPr="00C44546">
        <w:rPr>
          <w:rFonts w:ascii="Arial" w:hAnsi="Arial" w:cs="Arial"/>
          <w:bCs/>
          <w:color w:val="000000" w:themeColor="text1"/>
          <w:sz w:val="22"/>
          <w:szCs w:val="22"/>
        </w:rPr>
        <w:t xml:space="preserve">A final plan will be required at the time of signing the Funding Agreement (MoA) to enable the payment and timelines to be finalised. </w:t>
      </w:r>
    </w:p>
    <w:tbl>
      <w:tblPr>
        <w:tblW w:w="5000" w:type="pct"/>
        <w:tblLook w:val="04A0" w:firstRow="1" w:lastRow="0" w:firstColumn="1" w:lastColumn="0" w:noHBand="0" w:noVBand="1"/>
      </w:tblPr>
      <w:tblGrid>
        <w:gridCol w:w="9066"/>
        <w:gridCol w:w="1278"/>
        <w:gridCol w:w="1841"/>
        <w:gridCol w:w="1763"/>
      </w:tblGrid>
      <w:tr w:rsidR="00DB5FC5" w:rsidRPr="00945A28" w14:paraId="06106E2F" w14:textId="77777777" w:rsidTr="4E5E66DD">
        <w:trPr>
          <w:trHeight w:val="162"/>
        </w:trPr>
        <w:tc>
          <w:tcPr>
            <w:tcW w:w="3250" w:type="pct"/>
            <w:tcBorders>
              <w:top w:val="single" w:sz="4" w:space="0" w:color="B1BBCC"/>
              <w:left w:val="single" w:sz="4" w:space="0" w:color="B1BBCC"/>
              <w:bottom w:val="single" w:sz="4" w:space="0" w:color="B1BBCC"/>
              <w:right w:val="single" w:sz="4" w:space="0" w:color="B1BBCC"/>
            </w:tcBorders>
            <w:shd w:val="clear" w:color="auto" w:fill="BBB0A6"/>
            <w:vAlign w:val="center"/>
            <w:hideMark/>
          </w:tcPr>
          <w:p w14:paraId="5A06D366" w14:textId="77777777" w:rsidR="00DB5FC5" w:rsidRPr="00945A28" w:rsidRDefault="00DB5FC5" w:rsidP="00ED7620">
            <w:pPr>
              <w:rPr>
                <w:rFonts w:ascii="Arial" w:hAnsi="Arial" w:cs="Arial"/>
                <w:b/>
                <w:color w:val="363636"/>
                <w:sz w:val="16"/>
                <w:szCs w:val="16"/>
                <w:lang w:val="en-US"/>
              </w:rPr>
            </w:pPr>
            <w:r w:rsidRPr="00945A28">
              <w:rPr>
                <w:rFonts w:ascii="Arial" w:hAnsi="Arial" w:cs="Arial"/>
                <w:b/>
                <w:color w:val="363636"/>
                <w:sz w:val="16"/>
                <w:szCs w:val="16"/>
              </w:rPr>
              <w:t>Task Name</w:t>
            </w:r>
          </w:p>
        </w:tc>
        <w:tc>
          <w:tcPr>
            <w:tcW w:w="458" w:type="pct"/>
            <w:tcBorders>
              <w:top w:val="single" w:sz="4" w:space="0" w:color="B1BBCC"/>
              <w:left w:val="nil"/>
              <w:bottom w:val="single" w:sz="4" w:space="0" w:color="B1BBCC"/>
              <w:right w:val="single" w:sz="4" w:space="0" w:color="B1BBCC"/>
            </w:tcBorders>
            <w:shd w:val="clear" w:color="auto" w:fill="BBB0A6"/>
            <w:vAlign w:val="center"/>
            <w:hideMark/>
          </w:tcPr>
          <w:p w14:paraId="52E8C758" w14:textId="77777777" w:rsidR="00DB5FC5" w:rsidRPr="00945A28" w:rsidRDefault="00DB5FC5" w:rsidP="00ED7620">
            <w:pPr>
              <w:rPr>
                <w:rFonts w:ascii="Arial" w:hAnsi="Arial" w:cs="Arial"/>
                <w:b/>
                <w:color w:val="363636"/>
                <w:sz w:val="16"/>
                <w:szCs w:val="16"/>
              </w:rPr>
            </w:pPr>
            <w:r w:rsidRPr="00945A28">
              <w:rPr>
                <w:rFonts w:ascii="Arial" w:hAnsi="Arial" w:cs="Arial"/>
                <w:b/>
                <w:color w:val="363636"/>
                <w:sz w:val="16"/>
                <w:szCs w:val="16"/>
              </w:rPr>
              <w:t xml:space="preserve">Duration (Days)  </w:t>
            </w:r>
          </w:p>
        </w:tc>
        <w:tc>
          <w:tcPr>
            <w:tcW w:w="660" w:type="pct"/>
            <w:tcBorders>
              <w:top w:val="single" w:sz="4" w:space="0" w:color="B1BBCC"/>
              <w:left w:val="nil"/>
              <w:bottom w:val="single" w:sz="4" w:space="0" w:color="B1BBCC"/>
              <w:right w:val="single" w:sz="4" w:space="0" w:color="B1BBCC"/>
            </w:tcBorders>
            <w:shd w:val="clear" w:color="auto" w:fill="BBB0A6"/>
            <w:vAlign w:val="center"/>
            <w:hideMark/>
          </w:tcPr>
          <w:p w14:paraId="47346C43" w14:textId="0D78D520" w:rsidR="00DB5FC5" w:rsidRPr="00945A28" w:rsidRDefault="00DB5FC5" w:rsidP="00ED7620">
            <w:pPr>
              <w:rPr>
                <w:rFonts w:ascii="Arial" w:hAnsi="Arial" w:cs="Arial"/>
                <w:b/>
                <w:color w:val="363636"/>
                <w:sz w:val="16"/>
                <w:szCs w:val="16"/>
              </w:rPr>
            </w:pPr>
            <w:r w:rsidRPr="00945A28">
              <w:rPr>
                <w:rFonts w:ascii="Arial" w:hAnsi="Arial" w:cs="Arial"/>
                <w:b/>
                <w:color w:val="363636"/>
                <w:sz w:val="16"/>
                <w:szCs w:val="16"/>
              </w:rPr>
              <w:t>Start</w:t>
            </w:r>
            <w:r w:rsidR="005C3985" w:rsidRPr="00945A28">
              <w:rPr>
                <w:rFonts w:ascii="Arial" w:hAnsi="Arial" w:cs="Arial"/>
                <w:b/>
                <w:color w:val="363636"/>
                <w:sz w:val="16"/>
                <w:szCs w:val="16"/>
              </w:rPr>
              <w:t xml:space="preserve"> Date </w:t>
            </w:r>
          </w:p>
        </w:tc>
        <w:tc>
          <w:tcPr>
            <w:tcW w:w="632" w:type="pct"/>
            <w:tcBorders>
              <w:top w:val="single" w:sz="4" w:space="0" w:color="B1BBCC"/>
              <w:left w:val="nil"/>
              <w:bottom w:val="single" w:sz="4" w:space="0" w:color="B1BBCC"/>
              <w:right w:val="single" w:sz="4" w:space="0" w:color="B1BBCC"/>
            </w:tcBorders>
            <w:shd w:val="clear" w:color="auto" w:fill="BBB0A6"/>
            <w:vAlign w:val="center"/>
            <w:hideMark/>
          </w:tcPr>
          <w:p w14:paraId="412A1264" w14:textId="4E516780" w:rsidR="00DB5FC5" w:rsidRPr="00945A28" w:rsidRDefault="00DB5FC5" w:rsidP="00ED7620">
            <w:pPr>
              <w:rPr>
                <w:rFonts w:ascii="Arial" w:hAnsi="Arial" w:cs="Arial"/>
                <w:b/>
                <w:color w:val="363636"/>
                <w:sz w:val="16"/>
                <w:szCs w:val="16"/>
              </w:rPr>
            </w:pPr>
            <w:r w:rsidRPr="00945A28">
              <w:rPr>
                <w:rFonts w:ascii="Arial" w:hAnsi="Arial" w:cs="Arial"/>
                <w:b/>
                <w:color w:val="363636"/>
                <w:sz w:val="16"/>
                <w:szCs w:val="16"/>
              </w:rPr>
              <w:t>Finish</w:t>
            </w:r>
            <w:r w:rsidR="005C3985" w:rsidRPr="00945A28">
              <w:rPr>
                <w:rFonts w:ascii="Arial" w:hAnsi="Arial" w:cs="Arial"/>
                <w:b/>
                <w:color w:val="363636"/>
                <w:sz w:val="16"/>
                <w:szCs w:val="16"/>
              </w:rPr>
              <w:t xml:space="preserve"> Date </w:t>
            </w:r>
          </w:p>
        </w:tc>
      </w:tr>
      <w:tr w:rsidR="00DB5FC5" w:rsidRPr="00945A28" w14:paraId="2C117078" w14:textId="77777777" w:rsidTr="4E5E66DD">
        <w:trPr>
          <w:trHeight w:val="236"/>
        </w:trPr>
        <w:tc>
          <w:tcPr>
            <w:tcW w:w="3250" w:type="pct"/>
            <w:tcBorders>
              <w:top w:val="nil"/>
              <w:left w:val="single" w:sz="4" w:space="0" w:color="B1BBCC"/>
              <w:bottom w:val="single" w:sz="4" w:space="0" w:color="B1BBCC"/>
              <w:right w:val="single" w:sz="4" w:space="0" w:color="B1BBCC"/>
            </w:tcBorders>
            <w:shd w:val="clear" w:color="auto" w:fill="BBB0A6"/>
            <w:vAlign w:val="center"/>
            <w:hideMark/>
          </w:tcPr>
          <w:p w14:paraId="3F5FAB1C" w14:textId="04F111A3" w:rsidR="00DB5FC5" w:rsidRPr="00945A28" w:rsidRDefault="00DB5FC5" w:rsidP="00326300">
            <w:pPr>
              <w:rPr>
                <w:rFonts w:ascii="Arial" w:hAnsi="Arial" w:cs="Arial"/>
                <w:b/>
                <w:bCs/>
                <w:color w:val="000000"/>
                <w:sz w:val="16"/>
                <w:szCs w:val="16"/>
              </w:rPr>
            </w:pPr>
            <w:r w:rsidRPr="00945A28">
              <w:rPr>
                <w:rFonts w:ascii="Arial" w:hAnsi="Arial" w:cs="Arial"/>
                <w:b/>
                <w:bCs/>
                <w:color w:val="000000"/>
                <w:sz w:val="16"/>
                <w:szCs w:val="16"/>
              </w:rPr>
              <w:t xml:space="preserve">BANKSETA </w:t>
            </w:r>
            <w:r w:rsidR="00FB69FA" w:rsidRPr="00945A28">
              <w:rPr>
                <w:rFonts w:ascii="Arial" w:hAnsi="Arial" w:cs="Arial"/>
                <w:b/>
                <w:bCs/>
                <w:color w:val="000000"/>
                <w:sz w:val="16"/>
                <w:szCs w:val="16"/>
              </w:rPr>
              <w:t>Reskilling</w:t>
            </w:r>
            <w:r w:rsidRPr="00945A28">
              <w:rPr>
                <w:rFonts w:ascii="Arial" w:hAnsi="Arial" w:cs="Arial"/>
                <w:b/>
                <w:bCs/>
                <w:color w:val="000000"/>
                <w:sz w:val="16"/>
                <w:szCs w:val="16"/>
              </w:rPr>
              <w:t xml:space="preserve"> Funding </w:t>
            </w:r>
          </w:p>
        </w:tc>
        <w:tc>
          <w:tcPr>
            <w:tcW w:w="458" w:type="pct"/>
            <w:tcBorders>
              <w:top w:val="nil"/>
              <w:left w:val="nil"/>
              <w:bottom w:val="single" w:sz="4" w:space="0" w:color="B1BBCC"/>
              <w:right w:val="single" w:sz="4" w:space="0" w:color="B1BBCC"/>
            </w:tcBorders>
            <w:shd w:val="clear" w:color="auto" w:fill="BBB0A6"/>
            <w:vAlign w:val="center"/>
            <w:hideMark/>
          </w:tcPr>
          <w:p w14:paraId="54342730"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 </w:t>
            </w:r>
          </w:p>
        </w:tc>
        <w:tc>
          <w:tcPr>
            <w:tcW w:w="660" w:type="pct"/>
            <w:tcBorders>
              <w:top w:val="nil"/>
              <w:left w:val="nil"/>
              <w:bottom w:val="single" w:sz="4" w:space="0" w:color="B1BBCC"/>
              <w:right w:val="single" w:sz="4" w:space="0" w:color="B1BBCC"/>
            </w:tcBorders>
            <w:shd w:val="clear" w:color="auto" w:fill="BBB0A6"/>
            <w:vAlign w:val="center"/>
            <w:hideMark/>
          </w:tcPr>
          <w:p w14:paraId="6FD04A5B" w14:textId="23FC8B18" w:rsidR="00DB5FC5" w:rsidRPr="00945A28" w:rsidRDefault="005C3985" w:rsidP="00ED7620">
            <w:pPr>
              <w:rPr>
                <w:rFonts w:ascii="Arial" w:hAnsi="Arial" w:cs="Arial"/>
                <w:b/>
                <w:bCs/>
                <w:color w:val="000000"/>
                <w:sz w:val="16"/>
                <w:szCs w:val="16"/>
              </w:rPr>
            </w:pPr>
            <w:r w:rsidRPr="00945A28">
              <w:rPr>
                <w:rFonts w:ascii="Arial" w:hAnsi="Arial" w:cs="Arial"/>
                <w:b/>
                <w:bCs/>
                <w:color w:val="000000"/>
                <w:sz w:val="16"/>
                <w:szCs w:val="16"/>
              </w:rPr>
              <w:t xml:space="preserve">Day Month Year: </w:t>
            </w:r>
          </w:p>
        </w:tc>
        <w:tc>
          <w:tcPr>
            <w:tcW w:w="632" w:type="pct"/>
            <w:tcBorders>
              <w:top w:val="nil"/>
              <w:left w:val="nil"/>
              <w:bottom w:val="single" w:sz="4" w:space="0" w:color="B1BBCC"/>
              <w:right w:val="single" w:sz="4" w:space="0" w:color="B1BBCC"/>
            </w:tcBorders>
            <w:shd w:val="clear" w:color="auto" w:fill="BBB0A6"/>
            <w:vAlign w:val="center"/>
            <w:hideMark/>
          </w:tcPr>
          <w:p w14:paraId="24C170CF" w14:textId="1917D4A5" w:rsidR="00DB5FC5" w:rsidRPr="00945A28" w:rsidRDefault="005C3985" w:rsidP="00ED7620">
            <w:pPr>
              <w:rPr>
                <w:rFonts w:ascii="Arial" w:hAnsi="Arial" w:cs="Arial"/>
                <w:b/>
                <w:bCs/>
                <w:color w:val="000000"/>
                <w:sz w:val="16"/>
                <w:szCs w:val="16"/>
              </w:rPr>
            </w:pPr>
            <w:r w:rsidRPr="00945A28">
              <w:rPr>
                <w:rFonts w:ascii="Arial" w:hAnsi="Arial" w:cs="Arial"/>
                <w:b/>
                <w:bCs/>
                <w:color w:val="000000"/>
                <w:sz w:val="16"/>
                <w:szCs w:val="16"/>
              </w:rPr>
              <w:t>Day Month Year:</w:t>
            </w:r>
          </w:p>
        </w:tc>
      </w:tr>
      <w:tr w:rsidR="00DB5FC5" w:rsidRPr="00945A28" w14:paraId="6E7A176F" w14:textId="77777777" w:rsidTr="4E5E66DD">
        <w:trPr>
          <w:trHeight w:val="300"/>
        </w:trPr>
        <w:tc>
          <w:tcPr>
            <w:tcW w:w="3250" w:type="pct"/>
            <w:tcBorders>
              <w:top w:val="nil"/>
              <w:left w:val="single" w:sz="4" w:space="0" w:color="B1BBCC"/>
              <w:bottom w:val="single" w:sz="4" w:space="0" w:color="B1BBCC"/>
              <w:right w:val="single" w:sz="4" w:space="0" w:color="B1BBCC"/>
            </w:tcBorders>
            <w:shd w:val="clear" w:color="auto" w:fill="FFFFFF" w:themeFill="background1"/>
            <w:vAlign w:val="center"/>
            <w:hideMark/>
          </w:tcPr>
          <w:p w14:paraId="34147912" w14:textId="311866F3" w:rsidR="00DB5FC5" w:rsidRPr="00945A28" w:rsidRDefault="00C44546" w:rsidP="00ED7620">
            <w:pPr>
              <w:rPr>
                <w:rFonts w:ascii="Arial" w:hAnsi="Arial" w:cs="Arial"/>
                <w:color w:val="000000"/>
                <w:sz w:val="16"/>
                <w:szCs w:val="16"/>
              </w:rPr>
            </w:pPr>
            <w:r w:rsidRPr="00945A28">
              <w:rPr>
                <w:rFonts w:ascii="Arial" w:hAnsi="Arial" w:cs="Arial"/>
                <w:color w:val="000000"/>
                <w:sz w:val="16"/>
                <w:szCs w:val="16"/>
              </w:rPr>
              <w:t>Organisational processes to finalise restructuring / retrenchment</w:t>
            </w:r>
            <w:r w:rsidR="00DB5FC5" w:rsidRPr="00945A28">
              <w:rPr>
                <w:rFonts w:ascii="Arial" w:hAnsi="Arial" w:cs="Arial"/>
                <w:color w:val="000000"/>
                <w:sz w:val="16"/>
                <w:szCs w:val="16"/>
              </w:rPr>
              <w:t xml:space="preserve"> </w:t>
            </w:r>
          </w:p>
        </w:tc>
        <w:tc>
          <w:tcPr>
            <w:tcW w:w="458" w:type="pct"/>
            <w:tcBorders>
              <w:top w:val="nil"/>
              <w:left w:val="nil"/>
              <w:bottom w:val="single" w:sz="4" w:space="0" w:color="B1BBCC"/>
              <w:right w:val="single" w:sz="4" w:space="0" w:color="B1BBCC"/>
            </w:tcBorders>
            <w:shd w:val="clear" w:color="auto" w:fill="FFFFFF" w:themeFill="background1"/>
            <w:vAlign w:val="center"/>
            <w:hideMark/>
          </w:tcPr>
          <w:p w14:paraId="10757A57"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60" w:type="pct"/>
            <w:tcBorders>
              <w:top w:val="nil"/>
              <w:left w:val="nil"/>
              <w:bottom w:val="single" w:sz="4" w:space="0" w:color="B1BBCC"/>
              <w:right w:val="single" w:sz="4" w:space="0" w:color="B1BBCC"/>
            </w:tcBorders>
            <w:shd w:val="clear" w:color="auto" w:fill="FFFFFF" w:themeFill="background1"/>
            <w:vAlign w:val="center"/>
            <w:hideMark/>
          </w:tcPr>
          <w:p w14:paraId="05E30412"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32" w:type="pct"/>
            <w:tcBorders>
              <w:top w:val="nil"/>
              <w:left w:val="nil"/>
              <w:bottom w:val="single" w:sz="4" w:space="0" w:color="B1BBCC"/>
              <w:right w:val="single" w:sz="4" w:space="0" w:color="B1BBCC"/>
            </w:tcBorders>
            <w:shd w:val="clear" w:color="auto" w:fill="FFFFFF" w:themeFill="background1"/>
            <w:vAlign w:val="center"/>
            <w:hideMark/>
          </w:tcPr>
          <w:p w14:paraId="711FDD4F"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r>
      <w:tr w:rsidR="00DB5FC5" w:rsidRPr="00945A28" w14:paraId="45459873" w14:textId="77777777" w:rsidTr="4E5E66DD">
        <w:trPr>
          <w:trHeight w:val="188"/>
        </w:trPr>
        <w:tc>
          <w:tcPr>
            <w:tcW w:w="3250" w:type="pct"/>
            <w:tcBorders>
              <w:top w:val="nil"/>
              <w:left w:val="single" w:sz="4" w:space="0" w:color="B1BBCC"/>
              <w:bottom w:val="single" w:sz="4" w:space="0" w:color="B1BBCC"/>
              <w:right w:val="single" w:sz="4" w:space="0" w:color="B1BBCC"/>
            </w:tcBorders>
            <w:shd w:val="clear" w:color="auto" w:fill="FFFFFF" w:themeFill="background1"/>
            <w:vAlign w:val="center"/>
            <w:hideMark/>
          </w:tcPr>
          <w:p w14:paraId="5CE1E15A"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Planning</w:t>
            </w:r>
          </w:p>
        </w:tc>
        <w:tc>
          <w:tcPr>
            <w:tcW w:w="458" w:type="pct"/>
            <w:tcBorders>
              <w:top w:val="nil"/>
              <w:left w:val="nil"/>
              <w:bottom w:val="single" w:sz="4" w:space="0" w:color="B1BBCC"/>
              <w:right w:val="single" w:sz="4" w:space="0" w:color="B1BBCC"/>
            </w:tcBorders>
            <w:shd w:val="clear" w:color="auto" w:fill="FFFFFF" w:themeFill="background1"/>
            <w:vAlign w:val="center"/>
            <w:hideMark/>
          </w:tcPr>
          <w:p w14:paraId="608F266A"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 </w:t>
            </w:r>
          </w:p>
        </w:tc>
        <w:tc>
          <w:tcPr>
            <w:tcW w:w="660" w:type="pct"/>
            <w:tcBorders>
              <w:top w:val="nil"/>
              <w:left w:val="nil"/>
              <w:bottom w:val="single" w:sz="4" w:space="0" w:color="B1BBCC"/>
              <w:right w:val="single" w:sz="4" w:space="0" w:color="B1BBCC"/>
            </w:tcBorders>
            <w:shd w:val="clear" w:color="auto" w:fill="FFFFFF" w:themeFill="background1"/>
            <w:vAlign w:val="center"/>
            <w:hideMark/>
          </w:tcPr>
          <w:p w14:paraId="6EC19FD9"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 </w:t>
            </w:r>
          </w:p>
        </w:tc>
        <w:tc>
          <w:tcPr>
            <w:tcW w:w="632" w:type="pct"/>
            <w:tcBorders>
              <w:top w:val="nil"/>
              <w:left w:val="nil"/>
              <w:bottom w:val="single" w:sz="4" w:space="0" w:color="B1BBCC"/>
              <w:right w:val="single" w:sz="4" w:space="0" w:color="B1BBCC"/>
            </w:tcBorders>
            <w:shd w:val="clear" w:color="auto" w:fill="FFFFFF" w:themeFill="background1"/>
            <w:vAlign w:val="center"/>
            <w:hideMark/>
          </w:tcPr>
          <w:p w14:paraId="151E44E4"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 </w:t>
            </w:r>
          </w:p>
        </w:tc>
      </w:tr>
      <w:tr w:rsidR="00DB5FC5" w:rsidRPr="00945A28" w14:paraId="05FB1D8C" w14:textId="77777777" w:rsidTr="4E5E66DD">
        <w:trPr>
          <w:trHeight w:val="300"/>
        </w:trPr>
        <w:tc>
          <w:tcPr>
            <w:tcW w:w="3250" w:type="pct"/>
            <w:tcBorders>
              <w:top w:val="nil"/>
              <w:left w:val="single" w:sz="4" w:space="0" w:color="B1BBCC"/>
              <w:bottom w:val="single" w:sz="4" w:space="0" w:color="B1BBCC"/>
              <w:right w:val="single" w:sz="4" w:space="0" w:color="B1BBCC"/>
            </w:tcBorders>
            <w:shd w:val="clear" w:color="auto" w:fill="BBB0A6"/>
            <w:vAlign w:val="center"/>
            <w:hideMark/>
          </w:tcPr>
          <w:p w14:paraId="19F64168" w14:textId="6B9ABEA7" w:rsidR="00DB5FC5" w:rsidRPr="00945A28" w:rsidRDefault="00DB5FC5" w:rsidP="00ED7620">
            <w:pPr>
              <w:rPr>
                <w:rFonts w:ascii="Arial" w:hAnsi="Arial" w:cs="Arial"/>
                <w:b/>
                <w:bCs/>
                <w:color w:val="000000"/>
                <w:sz w:val="16"/>
                <w:szCs w:val="16"/>
              </w:rPr>
            </w:pPr>
            <w:r w:rsidRPr="4E5E66DD">
              <w:rPr>
                <w:rFonts w:ascii="Arial" w:hAnsi="Arial" w:cs="Arial"/>
                <w:b/>
                <w:bCs/>
                <w:color w:val="000000" w:themeColor="text1"/>
                <w:sz w:val="16"/>
                <w:szCs w:val="16"/>
              </w:rPr>
              <w:t xml:space="preserve">BANKSETA to confirm approved funding </w:t>
            </w:r>
            <w:r w:rsidR="3ECDC9FD" w:rsidRPr="4E5E66DD">
              <w:rPr>
                <w:rFonts w:ascii="Arial" w:hAnsi="Arial" w:cs="Arial"/>
                <w:b/>
                <w:bCs/>
                <w:color w:val="000000" w:themeColor="text1"/>
                <w:sz w:val="16"/>
                <w:szCs w:val="16"/>
              </w:rPr>
              <w:t>for application</w:t>
            </w:r>
          </w:p>
        </w:tc>
        <w:tc>
          <w:tcPr>
            <w:tcW w:w="458" w:type="pct"/>
            <w:tcBorders>
              <w:top w:val="nil"/>
              <w:left w:val="nil"/>
              <w:bottom w:val="single" w:sz="4" w:space="0" w:color="B1BBCC"/>
              <w:right w:val="single" w:sz="4" w:space="0" w:color="B1BBCC"/>
            </w:tcBorders>
            <w:shd w:val="clear" w:color="auto" w:fill="BBB0A6"/>
            <w:vAlign w:val="center"/>
            <w:hideMark/>
          </w:tcPr>
          <w:p w14:paraId="1737ED27"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 </w:t>
            </w:r>
          </w:p>
        </w:tc>
        <w:tc>
          <w:tcPr>
            <w:tcW w:w="660" w:type="pct"/>
            <w:tcBorders>
              <w:top w:val="nil"/>
              <w:left w:val="nil"/>
              <w:bottom w:val="single" w:sz="4" w:space="0" w:color="B1BBCC"/>
              <w:right w:val="single" w:sz="4" w:space="0" w:color="B1BBCC"/>
            </w:tcBorders>
            <w:shd w:val="clear" w:color="auto" w:fill="BBB0A6"/>
            <w:vAlign w:val="center"/>
            <w:hideMark/>
          </w:tcPr>
          <w:p w14:paraId="5791B7C0"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 </w:t>
            </w:r>
          </w:p>
        </w:tc>
        <w:tc>
          <w:tcPr>
            <w:tcW w:w="632" w:type="pct"/>
            <w:tcBorders>
              <w:top w:val="nil"/>
              <w:left w:val="nil"/>
              <w:bottom w:val="single" w:sz="4" w:space="0" w:color="B1BBCC"/>
              <w:right w:val="single" w:sz="4" w:space="0" w:color="B1BBCC"/>
            </w:tcBorders>
            <w:shd w:val="clear" w:color="auto" w:fill="BBB0A6"/>
            <w:vAlign w:val="center"/>
            <w:hideMark/>
          </w:tcPr>
          <w:p w14:paraId="0C431EA3"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 </w:t>
            </w:r>
          </w:p>
        </w:tc>
      </w:tr>
      <w:tr w:rsidR="00DB5FC5" w:rsidRPr="00945A28" w14:paraId="7ECED954" w14:textId="77777777" w:rsidTr="4E5E66DD">
        <w:trPr>
          <w:trHeight w:val="300"/>
        </w:trPr>
        <w:tc>
          <w:tcPr>
            <w:tcW w:w="3250" w:type="pct"/>
            <w:tcBorders>
              <w:top w:val="nil"/>
              <w:left w:val="single" w:sz="4" w:space="0" w:color="B1BBCC"/>
              <w:bottom w:val="single" w:sz="4" w:space="0" w:color="B1BBCC"/>
              <w:right w:val="single" w:sz="4" w:space="0" w:color="B1BBCC"/>
            </w:tcBorders>
            <w:shd w:val="clear" w:color="auto" w:fill="FFFFFF" w:themeFill="background1"/>
            <w:vAlign w:val="center"/>
            <w:hideMark/>
          </w:tcPr>
          <w:p w14:paraId="0DA93E88"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 xml:space="preserve">Finalise detailed project plan </w:t>
            </w:r>
          </w:p>
        </w:tc>
        <w:tc>
          <w:tcPr>
            <w:tcW w:w="458" w:type="pct"/>
            <w:tcBorders>
              <w:top w:val="nil"/>
              <w:left w:val="nil"/>
              <w:bottom w:val="single" w:sz="4" w:space="0" w:color="B1BBCC"/>
              <w:right w:val="single" w:sz="4" w:space="0" w:color="B1BBCC"/>
            </w:tcBorders>
            <w:shd w:val="clear" w:color="auto" w:fill="FFFFFF" w:themeFill="background1"/>
            <w:vAlign w:val="center"/>
            <w:hideMark/>
          </w:tcPr>
          <w:p w14:paraId="30D0A380"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 </w:t>
            </w:r>
          </w:p>
        </w:tc>
        <w:tc>
          <w:tcPr>
            <w:tcW w:w="660" w:type="pct"/>
            <w:tcBorders>
              <w:top w:val="nil"/>
              <w:left w:val="nil"/>
              <w:bottom w:val="single" w:sz="4" w:space="0" w:color="B1BBCC"/>
              <w:right w:val="single" w:sz="4" w:space="0" w:color="B1BBCC"/>
            </w:tcBorders>
            <w:shd w:val="clear" w:color="auto" w:fill="FFFFFF" w:themeFill="background1"/>
            <w:vAlign w:val="center"/>
            <w:hideMark/>
          </w:tcPr>
          <w:p w14:paraId="4F1D32E6"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 </w:t>
            </w:r>
          </w:p>
        </w:tc>
        <w:tc>
          <w:tcPr>
            <w:tcW w:w="632" w:type="pct"/>
            <w:tcBorders>
              <w:top w:val="nil"/>
              <w:left w:val="nil"/>
              <w:bottom w:val="single" w:sz="4" w:space="0" w:color="B1BBCC"/>
              <w:right w:val="single" w:sz="4" w:space="0" w:color="B1BBCC"/>
            </w:tcBorders>
            <w:shd w:val="clear" w:color="auto" w:fill="FFFFFF" w:themeFill="background1"/>
            <w:vAlign w:val="center"/>
            <w:hideMark/>
          </w:tcPr>
          <w:p w14:paraId="2E3693BF"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 </w:t>
            </w:r>
          </w:p>
        </w:tc>
      </w:tr>
      <w:tr w:rsidR="00DB5FC5" w:rsidRPr="00945A28" w14:paraId="52D67774" w14:textId="77777777" w:rsidTr="4E5E66DD">
        <w:trPr>
          <w:trHeight w:val="300"/>
        </w:trPr>
        <w:tc>
          <w:tcPr>
            <w:tcW w:w="3250" w:type="pct"/>
            <w:tcBorders>
              <w:top w:val="nil"/>
              <w:left w:val="single" w:sz="4" w:space="0" w:color="B1BBCC"/>
              <w:bottom w:val="single" w:sz="4" w:space="0" w:color="B1BBCC"/>
              <w:right w:val="single" w:sz="4" w:space="0" w:color="B1BBCC"/>
            </w:tcBorders>
            <w:shd w:val="clear" w:color="auto" w:fill="FFFFFF" w:themeFill="background1"/>
            <w:vAlign w:val="center"/>
            <w:hideMark/>
          </w:tcPr>
          <w:p w14:paraId="60746EA3"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Procure services of providers</w:t>
            </w:r>
          </w:p>
        </w:tc>
        <w:tc>
          <w:tcPr>
            <w:tcW w:w="458" w:type="pct"/>
            <w:tcBorders>
              <w:top w:val="nil"/>
              <w:left w:val="nil"/>
              <w:bottom w:val="single" w:sz="4" w:space="0" w:color="B1BBCC"/>
              <w:right w:val="single" w:sz="4" w:space="0" w:color="B1BBCC"/>
            </w:tcBorders>
            <w:shd w:val="clear" w:color="auto" w:fill="FFFFFF" w:themeFill="background1"/>
            <w:vAlign w:val="center"/>
            <w:hideMark/>
          </w:tcPr>
          <w:p w14:paraId="6DC55E9F"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 </w:t>
            </w:r>
          </w:p>
        </w:tc>
        <w:tc>
          <w:tcPr>
            <w:tcW w:w="660" w:type="pct"/>
            <w:tcBorders>
              <w:top w:val="nil"/>
              <w:left w:val="nil"/>
              <w:bottom w:val="single" w:sz="4" w:space="0" w:color="B1BBCC"/>
              <w:right w:val="single" w:sz="4" w:space="0" w:color="B1BBCC"/>
            </w:tcBorders>
            <w:shd w:val="clear" w:color="auto" w:fill="FFFFFF" w:themeFill="background1"/>
            <w:vAlign w:val="center"/>
            <w:hideMark/>
          </w:tcPr>
          <w:p w14:paraId="47CBD9D2"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 </w:t>
            </w:r>
          </w:p>
        </w:tc>
        <w:tc>
          <w:tcPr>
            <w:tcW w:w="632" w:type="pct"/>
            <w:tcBorders>
              <w:top w:val="nil"/>
              <w:left w:val="nil"/>
              <w:bottom w:val="single" w:sz="4" w:space="0" w:color="B1BBCC"/>
              <w:right w:val="single" w:sz="4" w:space="0" w:color="B1BBCC"/>
            </w:tcBorders>
            <w:shd w:val="clear" w:color="auto" w:fill="FFFFFF" w:themeFill="background1"/>
            <w:vAlign w:val="center"/>
            <w:hideMark/>
          </w:tcPr>
          <w:p w14:paraId="72702208"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 </w:t>
            </w:r>
          </w:p>
        </w:tc>
      </w:tr>
      <w:tr w:rsidR="00DB5FC5" w:rsidRPr="00945A28" w14:paraId="74754EB3" w14:textId="77777777" w:rsidTr="4E5E66DD">
        <w:trPr>
          <w:trHeight w:val="300"/>
        </w:trPr>
        <w:tc>
          <w:tcPr>
            <w:tcW w:w="3250" w:type="pct"/>
            <w:tcBorders>
              <w:top w:val="nil"/>
              <w:left w:val="single" w:sz="4" w:space="0" w:color="B1BBCC"/>
              <w:bottom w:val="single" w:sz="4" w:space="0" w:color="B1BBCC"/>
              <w:right w:val="single" w:sz="4" w:space="0" w:color="B1BBCC"/>
            </w:tcBorders>
            <w:shd w:val="clear" w:color="auto" w:fill="FFFFFF" w:themeFill="background1"/>
            <w:vAlign w:val="center"/>
            <w:hideMark/>
          </w:tcPr>
          <w:p w14:paraId="08B1825F"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Workplace preparation</w:t>
            </w:r>
          </w:p>
        </w:tc>
        <w:tc>
          <w:tcPr>
            <w:tcW w:w="458" w:type="pct"/>
            <w:tcBorders>
              <w:top w:val="nil"/>
              <w:left w:val="nil"/>
              <w:bottom w:val="single" w:sz="4" w:space="0" w:color="B1BBCC"/>
              <w:right w:val="single" w:sz="4" w:space="0" w:color="B1BBCC"/>
            </w:tcBorders>
            <w:shd w:val="clear" w:color="auto" w:fill="FFFFFF" w:themeFill="background1"/>
            <w:vAlign w:val="center"/>
            <w:hideMark/>
          </w:tcPr>
          <w:p w14:paraId="1CE33933"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 </w:t>
            </w:r>
          </w:p>
        </w:tc>
        <w:tc>
          <w:tcPr>
            <w:tcW w:w="660" w:type="pct"/>
            <w:tcBorders>
              <w:top w:val="nil"/>
              <w:left w:val="nil"/>
              <w:bottom w:val="single" w:sz="4" w:space="0" w:color="B1BBCC"/>
              <w:right w:val="single" w:sz="4" w:space="0" w:color="B1BBCC"/>
            </w:tcBorders>
            <w:shd w:val="clear" w:color="auto" w:fill="FFFFFF" w:themeFill="background1"/>
            <w:vAlign w:val="center"/>
            <w:hideMark/>
          </w:tcPr>
          <w:p w14:paraId="54162654"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 </w:t>
            </w:r>
          </w:p>
        </w:tc>
        <w:tc>
          <w:tcPr>
            <w:tcW w:w="632" w:type="pct"/>
            <w:tcBorders>
              <w:top w:val="nil"/>
              <w:left w:val="nil"/>
              <w:bottom w:val="single" w:sz="4" w:space="0" w:color="B1BBCC"/>
              <w:right w:val="single" w:sz="4" w:space="0" w:color="B1BBCC"/>
            </w:tcBorders>
            <w:shd w:val="clear" w:color="auto" w:fill="FFFFFF" w:themeFill="background1"/>
            <w:vAlign w:val="center"/>
            <w:hideMark/>
          </w:tcPr>
          <w:p w14:paraId="70C94552"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 </w:t>
            </w:r>
          </w:p>
        </w:tc>
      </w:tr>
      <w:tr w:rsidR="00DB5FC5" w:rsidRPr="00945A28" w14:paraId="5BE20511" w14:textId="77777777" w:rsidTr="4E5E66DD">
        <w:trPr>
          <w:trHeight w:val="300"/>
        </w:trPr>
        <w:tc>
          <w:tcPr>
            <w:tcW w:w="3250" w:type="pct"/>
            <w:tcBorders>
              <w:top w:val="nil"/>
              <w:left w:val="single" w:sz="4" w:space="0" w:color="B1BBCC"/>
              <w:bottom w:val="single" w:sz="4" w:space="0" w:color="B1BBCC"/>
              <w:right w:val="single" w:sz="4" w:space="0" w:color="B1BBCC"/>
            </w:tcBorders>
            <w:shd w:val="clear" w:color="auto" w:fill="FFFFFF" w:themeFill="background1"/>
            <w:vAlign w:val="center"/>
            <w:hideMark/>
          </w:tcPr>
          <w:p w14:paraId="5359293B" w14:textId="0F13C04F" w:rsidR="00DB5FC5" w:rsidRPr="00945A28" w:rsidRDefault="00DB5FC5" w:rsidP="00ED7620">
            <w:pPr>
              <w:rPr>
                <w:rFonts w:ascii="Arial" w:hAnsi="Arial" w:cs="Arial"/>
                <w:b/>
                <w:bCs/>
                <w:color w:val="000000"/>
                <w:sz w:val="16"/>
                <w:szCs w:val="16"/>
              </w:rPr>
            </w:pPr>
            <w:r w:rsidRPr="4E5E66DD">
              <w:rPr>
                <w:rFonts w:ascii="Arial" w:hAnsi="Arial" w:cs="Arial"/>
                <w:b/>
                <w:bCs/>
                <w:color w:val="000000" w:themeColor="text1"/>
                <w:sz w:val="16"/>
                <w:szCs w:val="16"/>
              </w:rPr>
              <w:t xml:space="preserve">Signing of </w:t>
            </w:r>
            <w:r w:rsidR="3265DD48" w:rsidRPr="4E5E66DD">
              <w:rPr>
                <w:rFonts w:ascii="Arial" w:hAnsi="Arial" w:cs="Arial"/>
                <w:b/>
                <w:bCs/>
                <w:color w:val="000000" w:themeColor="text1"/>
                <w:sz w:val="16"/>
                <w:szCs w:val="16"/>
              </w:rPr>
              <w:t>MOA (Memorandum of Agreement)</w:t>
            </w:r>
            <w:r w:rsidRPr="4E5E66DD">
              <w:rPr>
                <w:rFonts w:ascii="Arial" w:hAnsi="Arial" w:cs="Arial"/>
                <w:b/>
                <w:bCs/>
                <w:color w:val="000000" w:themeColor="text1"/>
                <w:sz w:val="16"/>
                <w:szCs w:val="16"/>
              </w:rPr>
              <w:t xml:space="preserve"> with the BANKSETA</w:t>
            </w:r>
          </w:p>
        </w:tc>
        <w:tc>
          <w:tcPr>
            <w:tcW w:w="458" w:type="pct"/>
            <w:tcBorders>
              <w:top w:val="nil"/>
              <w:left w:val="nil"/>
              <w:bottom w:val="single" w:sz="4" w:space="0" w:color="B1BBCC"/>
              <w:right w:val="single" w:sz="4" w:space="0" w:color="B1BBCC"/>
            </w:tcBorders>
            <w:shd w:val="clear" w:color="auto" w:fill="FFFFFF" w:themeFill="background1"/>
            <w:vAlign w:val="center"/>
            <w:hideMark/>
          </w:tcPr>
          <w:p w14:paraId="1E8F8E2F"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 </w:t>
            </w:r>
          </w:p>
        </w:tc>
        <w:tc>
          <w:tcPr>
            <w:tcW w:w="660" w:type="pct"/>
            <w:tcBorders>
              <w:top w:val="nil"/>
              <w:left w:val="nil"/>
              <w:bottom w:val="single" w:sz="4" w:space="0" w:color="B1BBCC"/>
              <w:right w:val="single" w:sz="4" w:space="0" w:color="B1BBCC"/>
            </w:tcBorders>
            <w:shd w:val="clear" w:color="auto" w:fill="FFFFFF" w:themeFill="background1"/>
            <w:vAlign w:val="center"/>
            <w:hideMark/>
          </w:tcPr>
          <w:p w14:paraId="044E5B13"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 </w:t>
            </w:r>
          </w:p>
        </w:tc>
        <w:tc>
          <w:tcPr>
            <w:tcW w:w="632" w:type="pct"/>
            <w:tcBorders>
              <w:top w:val="nil"/>
              <w:left w:val="nil"/>
              <w:bottom w:val="single" w:sz="4" w:space="0" w:color="B1BBCC"/>
              <w:right w:val="single" w:sz="4" w:space="0" w:color="B1BBCC"/>
            </w:tcBorders>
            <w:shd w:val="clear" w:color="auto" w:fill="FFFFFF" w:themeFill="background1"/>
            <w:vAlign w:val="center"/>
            <w:hideMark/>
          </w:tcPr>
          <w:p w14:paraId="4D088BA5"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 </w:t>
            </w:r>
          </w:p>
        </w:tc>
      </w:tr>
      <w:tr w:rsidR="00DB5FC5" w:rsidRPr="00945A28" w14:paraId="3E4B4427" w14:textId="77777777" w:rsidTr="4E5E66DD">
        <w:trPr>
          <w:trHeight w:val="141"/>
        </w:trPr>
        <w:tc>
          <w:tcPr>
            <w:tcW w:w="3250" w:type="pct"/>
            <w:tcBorders>
              <w:top w:val="nil"/>
              <w:left w:val="single" w:sz="4" w:space="0" w:color="B1BBCC"/>
              <w:bottom w:val="single" w:sz="4" w:space="0" w:color="B1BBCC"/>
              <w:right w:val="single" w:sz="4" w:space="0" w:color="B1BBCC"/>
            </w:tcBorders>
            <w:shd w:val="clear" w:color="auto" w:fill="BBB0A6"/>
            <w:vAlign w:val="center"/>
            <w:hideMark/>
          </w:tcPr>
          <w:p w14:paraId="08E94C00" w14:textId="759078CF" w:rsidR="00DB5FC5" w:rsidRPr="00945A28" w:rsidRDefault="618347B3" w:rsidP="00ED7620">
            <w:pPr>
              <w:rPr>
                <w:rFonts w:ascii="Arial" w:hAnsi="Arial" w:cs="Arial"/>
                <w:b/>
                <w:bCs/>
                <w:color w:val="000000"/>
                <w:sz w:val="16"/>
                <w:szCs w:val="16"/>
              </w:rPr>
            </w:pPr>
            <w:r w:rsidRPr="4E5E66DD">
              <w:rPr>
                <w:rFonts w:ascii="Arial" w:hAnsi="Arial" w:cs="Arial"/>
                <w:b/>
                <w:bCs/>
                <w:color w:val="000000" w:themeColor="text1"/>
                <w:sz w:val="16"/>
                <w:szCs w:val="16"/>
              </w:rPr>
              <w:t>Selection:</w:t>
            </w:r>
            <w:r w:rsidR="00DB5FC5" w:rsidRPr="4E5E66DD">
              <w:rPr>
                <w:rFonts w:ascii="Arial" w:hAnsi="Arial" w:cs="Arial"/>
                <w:b/>
                <w:bCs/>
                <w:color w:val="000000" w:themeColor="text1"/>
                <w:sz w:val="16"/>
                <w:szCs w:val="16"/>
              </w:rPr>
              <w:t xml:space="preserve"> Employed learners</w:t>
            </w:r>
          </w:p>
        </w:tc>
        <w:tc>
          <w:tcPr>
            <w:tcW w:w="458" w:type="pct"/>
            <w:tcBorders>
              <w:top w:val="nil"/>
              <w:left w:val="nil"/>
              <w:bottom w:val="single" w:sz="4" w:space="0" w:color="B1BBCC"/>
              <w:right w:val="single" w:sz="4" w:space="0" w:color="B1BBCC"/>
            </w:tcBorders>
            <w:shd w:val="clear" w:color="auto" w:fill="BBB0A6"/>
            <w:vAlign w:val="center"/>
            <w:hideMark/>
          </w:tcPr>
          <w:p w14:paraId="791541E9"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 </w:t>
            </w:r>
          </w:p>
        </w:tc>
        <w:tc>
          <w:tcPr>
            <w:tcW w:w="660" w:type="pct"/>
            <w:tcBorders>
              <w:top w:val="nil"/>
              <w:left w:val="nil"/>
              <w:bottom w:val="single" w:sz="4" w:space="0" w:color="B1BBCC"/>
              <w:right w:val="single" w:sz="4" w:space="0" w:color="B1BBCC"/>
            </w:tcBorders>
            <w:shd w:val="clear" w:color="auto" w:fill="BBB0A6"/>
            <w:vAlign w:val="center"/>
            <w:hideMark/>
          </w:tcPr>
          <w:p w14:paraId="3F8E8467"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 </w:t>
            </w:r>
          </w:p>
        </w:tc>
        <w:tc>
          <w:tcPr>
            <w:tcW w:w="632" w:type="pct"/>
            <w:tcBorders>
              <w:top w:val="nil"/>
              <w:left w:val="nil"/>
              <w:bottom w:val="single" w:sz="4" w:space="0" w:color="B1BBCC"/>
              <w:right w:val="single" w:sz="4" w:space="0" w:color="B1BBCC"/>
            </w:tcBorders>
            <w:shd w:val="clear" w:color="auto" w:fill="BBB0A6"/>
            <w:vAlign w:val="center"/>
            <w:hideMark/>
          </w:tcPr>
          <w:p w14:paraId="597A2787"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 </w:t>
            </w:r>
          </w:p>
        </w:tc>
      </w:tr>
      <w:tr w:rsidR="00DB5FC5" w:rsidRPr="00945A28" w14:paraId="3853D6C5" w14:textId="77777777" w:rsidTr="4E5E66DD">
        <w:trPr>
          <w:trHeight w:val="300"/>
        </w:trPr>
        <w:tc>
          <w:tcPr>
            <w:tcW w:w="3250" w:type="pct"/>
            <w:tcBorders>
              <w:top w:val="nil"/>
              <w:left w:val="single" w:sz="4" w:space="0" w:color="B1BBCC"/>
              <w:bottom w:val="single" w:sz="4" w:space="0" w:color="B1BBCC"/>
              <w:right w:val="single" w:sz="4" w:space="0" w:color="B1BBCC"/>
            </w:tcBorders>
            <w:shd w:val="clear" w:color="auto" w:fill="FFFFFF" w:themeFill="background1"/>
            <w:vAlign w:val="center"/>
            <w:hideMark/>
          </w:tcPr>
          <w:p w14:paraId="68826B66" w14:textId="0DFF6480" w:rsidR="00DB5FC5" w:rsidRPr="00945A28" w:rsidRDefault="00DB5FC5" w:rsidP="00ED7620">
            <w:pPr>
              <w:rPr>
                <w:rFonts w:ascii="Arial" w:hAnsi="Arial" w:cs="Arial"/>
                <w:color w:val="000000"/>
                <w:sz w:val="16"/>
                <w:szCs w:val="16"/>
              </w:rPr>
            </w:pPr>
            <w:r w:rsidRPr="4E5E66DD">
              <w:rPr>
                <w:rFonts w:ascii="Arial" w:hAnsi="Arial" w:cs="Arial"/>
                <w:color w:val="000000" w:themeColor="text1"/>
                <w:sz w:val="16"/>
                <w:szCs w:val="16"/>
              </w:rPr>
              <w:t xml:space="preserve">Employers submit full details of nominated employees on template to </w:t>
            </w:r>
            <w:r w:rsidR="51325382" w:rsidRPr="4E5E66DD">
              <w:rPr>
                <w:rFonts w:ascii="Arial" w:hAnsi="Arial" w:cs="Arial"/>
                <w:color w:val="000000" w:themeColor="text1"/>
                <w:sz w:val="16"/>
                <w:szCs w:val="16"/>
              </w:rPr>
              <w:t>HR (Human Resources)</w:t>
            </w:r>
          </w:p>
        </w:tc>
        <w:tc>
          <w:tcPr>
            <w:tcW w:w="458" w:type="pct"/>
            <w:tcBorders>
              <w:top w:val="nil"/>
              <w:left w:val="nil"/>
              <w:bottom w:val="single" w:sz="4" w:space="0" w:color="B1BBCC"/>
              <w:right w:val="single" w:sz="4" w:space="0" w:color="B1BBCC"/>
            </w:tcBorders>
            <w:shd w:val="clear" w:color="auto" w:fill="FFFFFF" w:themeFill="background1"/>
            <w:vAlign w:val="center"/>
            <w:hideMark/>
          </w:tcPr>
          <w:p w14:paraId="6E5F2316"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60" w:type="pct"/>
            <w:tcBorders>
              <w:top w:val="nil"/>
              <w:left w:val="nil"/>
              <w:bottom w:val="single" w:sz="4" w:space="0" w:color="B1BBCC"/>
              <w:right w:val="single" w:sz="4" w:space="0" w:color="B1BBCC"/>
            </w:tcBorders>
            <w:shd w:val="clear" w:color="auto" w:fill="FFFFFF" w:themeFill="background1"/>
            <w:vAlign w:val="center"/>
            <w:hideMark/>
          </w:tcPr>
          <w:p w14:paraId="52D1E692"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32" w:type="pct"/>
            <w:tcBorders>
              <w:top w:val="nil"/>
              <w:left w:val="nil"/>
              <w:bottom w:val="single" w:sz="4" w:space="0" w:color="B1BBCC"/>
              <w:right w:val="single" w:sz="4" w:space="0" w:color="B1BBCC"/>
            </w:tcBorders>
            <w:shd w:val="clear" w:color="auto" w:fill="FFFFFF" w:themeFill="background1"/>
            <w:vAlign w:val="center"/>
            <w:hideMark/>
          </w:tcPr>
          <w:p w14:paraId="59875850"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r>
      <w:tr w:rsidR="00DB5FC5" w:rsidRPr="00945A28" w14:paraId="08D7960A" w14:textId="77777777" w:rsidTr="4E5E66DD">
        <w:trPr>
          <w:trHeight w:val="300"/>
        </w:trPr>
        <w:tc>
          <w:tcPr>
            <w:tcW w:w="3250" w:type="pct"/>
            <w:tcBorders>
              <w:top w:val="nil"/>
              <w:left w:val="single" w:sz="4" w:space="0" w:color="B1BBCC"/>
              <w:bottom w:val="single" w:sz="4" w:space="0" w:color="B1BBCC"/>
              <w:right w:val="single" w:sz="4" w:space="0" w:color="B1BBCC"/>
            </w:tcBorders>
            <w:shd w:val="clear" w:color="auto" w:fill="FFFFFF" w:themeFill="background1"/>
            <w:vAlign w:val="center"/>
            <w:hideMark/>
          </w:tcPr>
          <w:p w14:paraId="03631804"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HR approve/ decline nominated employees</w:t>
            </w:r>
          </w:p>
        </w:tc>
        <w:tc>
          <w:tcPr>
            <w:tcW w:w="458" w:type="pct"/>
            <w:tcBorders>
              <w:top w:val="nil"/>
              <w:left w:val="nil"/>
              <w:bottom w:val="single" w:sz="4" w:space="0" w:color="B1BBCC"/>
              <w:right w:val="single" w:sz="4" w:space="0" w:color="B1BBCC"/>
            </w:tcBorders>
            <w:shd w:val="clear" w:color="auto" w:fill="FFFFFF" w:themeFill="background1"/>
            <w:vAlign w:val="center"/>
            <w:hideMark/>
          </w:tcPr>
          <w:p w14:paraId="0B9CF9C5"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60" w:type="pct"/>
            <w:tcBorders>
              <w:top w:val="nil"/>
              <w:left w:val="nil"/>
              <w:bottom w:val="single" w:sz="4" w:space="0" w:color="B1BBCC"/>
              <w:right w:val="single" w:sz="4" w:space="0" w:color="B1BBCC"/>
            </w:tcBorders>
            <w:shd w:val="clear" w:color="auto" w:fill="FFFFFF" w:themeFill="background1"/>
            <w:vAlign w:val="center"/>
            <w:hideMark/>
          </w:tcPr>
          <w:p w14:paraId="2026A368"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32" w:type="pct"/>
            <w:tcBorders>
              <w:top w:val="nil"/>
              <w:left w:val="nil"/>
              <w:bottom w:val="single" w:sz="4" w:space="0" w:color="B1BBCC"/>
              <w:right w:val="single" w:sz="4" w:space="0" w:color="B1BBCC"/>
            </w:tcBorders>
            <w:shd w:val="clear" w:color="auto" w:fill="FFFFFF" w:themeFill="background1"/>
            <w:vAlign w:val="center"/>
            <w:hideMark/>
          </w:tcPr>
          <w:p w14:paraId="05578009"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r>
      <w:tr w:rsidR="00DB5FC5" w:rsidRPr="00945A28" w14:paraId="486E9637" w14:textId="77777777" w:rsidTr="4E5E66DD">
        <w:trPr>
          <w:trHeight w:val="193"/>
        </w:trPr>
        <w:tc>
          <w:tcPr>
            <w:tcW w:w="3250" w:type="pct"/>
            <w:tcBorders>
              <w:top w:val="nil"/>
              <w:left w:val="single" w:sz="4" w:space="0" w:color="B1BBCC"/>
              <w:bottom w:val="single" w:sz="4" w:space="0" w:color="B1BBCC"/>
              <w:right w:val="single" w:sz="4" w:space="0" w:color="B1BBCC"/>
            </w:tcBorders>
            <w:shd w:val="clear" w:color="auto" w:fill="BBB0A6"/>
            <w:vAlign w:val="center"/>
            <w:hideMark/>
          </w:tcPr>
          <w:p w14:paraId="5C58EBAE"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Implementation</w:t>
            </w:r>
          </w:p>
        </w:tc>
        <w:tc>
          <w:tcPr>
            <w:tcW w:w="458" w:type="pct"/>
            <w:tcBorders>
              <w:top w:val="nil"/>
              <w:left w:val="nil"/>
              <w:bottom w:val="single" w:sz="4" w:space="0" w:color="B1BBCC"/>
              <w:right w:val="single" w:sz="4" w:space="0" w:color="B1BBCC"/>
            </w:tcBorders>
            <w:shd w:val="clear" w:color="auto" w:fill="BBB0A6"/>
            <w:vAlign w:val="center"/>
            <w:hideMark/>
          </w:tcPr>
          <w:p w14:paraId="5A56660C"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 </w:t>
            </w:r>
          </w:p>
        </w:tc>
        <w:tc>
          <w:tcPr>
            <w:tcW w:w="660" w:type="pct"/>
            <w:tcBorders>
              <w:top w:val="nil"/>
              <w:left w:val="nil"/>
              <w:bottom w:val="single" w:sz="4" w:space="0" w:color="B1BBCC"/>
              <w:right w:val="single" w:sz="4" w:space="0" w:color="B1BBCC"/>
            </w:tcBorders>
            <w:shd w:val="clear" w:color="auto" w:fill="BBB0A6"/>
            <w:vAlign w:val="center"/>
            <w:hideMark/>
          </w:tcPr>
          <w:p w14:paraId="3F95D385"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 </w:t>
            </w:r>
          </w:p>
        </w:tc>
        <w:tc>
          <w:tcPr>
            <w:tcW w:w="632" w:type="pct"/>
            <w:tcBorders>
              <w:top w:val="nil"/>
              <w:left w:val="nil"/>
              <w:bottom w:val="single" w:sz="4" w:space="0" w:color="B1BBCC"/>
              <w:right w:val="single" w:sz="4" w:space="0" w:color="B1BBCC"/>
            </w:tcBorders>
            <w:shd w:val="clear" w:color="auto" w:fill="BBB0A6"/>
            <w:vAlign w:val="center"/>
            <w:hideMark/>
          </w:tcPr>
          <w:p w14:paraId="71E06423"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 </w:t>
            </w:r>
          </w:p>
        </w:tc>
      </w:tr>
      <w:tr w:rsidR="00DB5FC5" w:rsidRPr="00945A28" w14:paraId="1E8FC3B0" w14:textId="77777777" w:rsidTr="4E5E66DD">
        <w:trPr>
          <w:trHeight w:val="300"/>
        </w:trPr>
        <w:tc>
          <w:tcPr>
            <w:tcW w:w="3250" w:type="pct"/>
            <w:tcBorders>
              <w:top w:val="nil"/>
              <w:left w:val="single" w:sz="4" w:space="0" w:color="B1BBCC"/>
              <w:bottom w:val="single" w:sz="4" w:space="0" w:color="B1BBCC"/>
              <w:right w:val="single" w:sz="4" w:space="0" w:color="B1BBCC"/>
            </w:tcBorders>
            <w:shd w:val="clear" w:color="auto" w:fill="FFFFFF" w:themeFill="background1"/>
            <w:vAlign w:val="center"/>
            <w:hideMark/>
          </w:tcPr>
          <w:p w14:paraId="55858D6D"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xml:space="preserve">Briefing and Contracting sessions </w:t>
            </w:r>
          </w:p>
        </w:tc>
        <w:tc>
          <w:tcPr>
            <w:tcW w:w="458" w:type="pct"/>
            <w:tcBorders>
              <w:top w:val="nil"/>
              <w:left w:val="nil"/>
              <w:bottom w:val="single" w:sz="4" w:space="0" w:color="B1BBCC"/>
              <w:right w:val="single" w:sz="4" w:space="0" w:color="B1BBCC"/>
            </w:tcBorders>
            <w:shd w:val="clear" w:color="auto" w:fill="FFFFFF" w:themeFill="background1"/>
            <w:vAlign w:val="center"/>
            <w:hideMark/>
          </w:tcPr>
          <w:p w14:paraId="7F8F7971"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60" w:type="pct"/>
            <w:tcBorders>
              <w:top w:val="nil"/>
              <w:left w:val="nil"/>
              <w:bottom w:val="single" w:sz="4" w:space="0" w:color="B1BBCC"/>
              <w:right w:val="single" w:sz="4" w:space="0" w:color="B1BBCC"/>
            </w:tcBorders>
            <w:shd w:val="clear" w:color="auto" w:fill="FFFFFF" w:themeFill="background1"/>
            <w:vAlign w:val="center"/>
            <w:hideMark/>
          </w:tcPr>
          <w:p w14:paraId="3E32E501"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32" w:type="pct"/>
            <w:tcBorders>
              <w:top w:val="nil"/>
              <w:left w:val="nil"/>
              <w:bottom w:val="single" w:sz="4" w:space="0" w:color="B1BBCC"/>
              <w:right w:val="single" w:sz="4" w:space="0" w:color="B1BBCC"/>
            </w:tcBorders>
            <w:shd w:val="clear" w:color="auto" w:fill="FFFFFF" w:themeFill="background1"/>
            <w:vAlign w:val="center"/>
            <w:hideMark/>
          </w:tcPr>
          <w:p w14:paraId="41882211"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r>
      <w:tr w:rsidR="00DB5FC5" w:rsidRPr="00945A28" w14:paraId="1BBE7720" w14:textId="77777777" w:rsidTr="4E5E66DD">
        <w:trPr>
          <w:trHeight w:val="300"/>
        </w:trPr>
        <w:tc>
          <w:tcPr>
            <w:tcW w:w="3250" w:type="pct"/>
            <w:tcBorders>
              <w:top w:val="nil"/>
              <w:left w:val="single" w:sz="4" w:space="0" w:color="B1BBCC"/>
              <w:bottom w:val="single" w:sz="4" w:space="0" w:color="B1BBCC"/>
              <w:right w:val="single" w:sz="4" w:space="0" w:color="B1BBCC"/>
            </w:tcBorders>
            <w:shd w:val="clear" w:color="auto" w:fill="FFFFFF" w:themeFill="background1"/>
            <w:vAlign w:val="center"/>
            <w:hideMark/>
          </w:tcPr>
          <w:p w14:paraId="0C5304CB"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Source Documentation</w:t>
            </w:r>
          </w:p>
        </w:tc>
        <w:tc>
          <w:tcPr>
            <w:tcW w:w="458" w:type="pct"/>
            <w:tcBorders>
              <w:top w:val="nil"/>
              <w:left w:val="nil"/>
              <w:bottom w:val="single" w:sz="4" w:space="0" w:color="B1BBCC"/>
              <w:right w:val="single" w:sz="4" w:space="0" w:color="B1BBCC"/>
            </w:tcBorders>
            <w:shd w:val="clear" w:color="auto" w:fill="FFFFFF" w:themeFill="background1"/>
            <w:vAlign w:val="center"/>
            <w:hideMark/>
          </w:tcPr>
          <w:p w14:paraId="67EB88A8"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60" w:type="pct"/>
            <w:tcBorders>
              <w:top w:val="nil"/>
              <w:left w:val="nil"/>
              <w:bottom w:val="single" w:sz="4" w:space="0" w:color="B1BBCC"/>
              <w:right w:val="single" w:sz="4" w:space="0" w:color="B1BBCC"/>
            </w:tcBorders>
            <w:shd w:val="clear" w:color="auto" w:fill="FFFFFF" w:themeFill="background1"/>
            <w:vAlign w:val="center"/>
            <w:hideMark/>
          </w:tcPr>
          <w:p w14:paraId="51E6759D"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32" w:type="pct"/>
            <w:tcBorders>
              <w:top w:val="nil"/>
              <w:left w:val="nil"/>
              <w:bottom w:val="single" w:sz="4" w:space="0" w:color="B1BBCC"/>
              <w:right w:val="single" w:sz="4" w:space="0" w:color="B1BBCC"/>
            </w:tcBorders>
            <w:shd w:val="clear" w:color="auto" w:fill="FFFFFF" w:themeFill="background1"/>
            <w:vAlign w:val="center"/>
            <w:hideMark/>
          </w:tcPr>
          <w:p w14:paraId="113AE70C"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r>
      <w:tr w:rsidR="00DB5FC5" w:rsidRPr="00945A28" w14:paraId="26574BAC" w14:textId="77777777" w:rsidTr="4E5E66DD">
        <w:trPr>
          <w:trHeight w:val="300"/>
        </w:trPr>
        <w:tc>
          <w:tcPr>
            <w:tcW w:w="3250" w:type="pct"/>
            <w:tcBorders>
              <w:top w:val="nil"/>
              <w:left w:val="single" w:sz="4" w:space="0" w:color="B1BBCC"/>
              <w:bottom w:val="single" w:sz="4" w:space="0" w:color="B1BBCC"/>
              <w:right w:val="single" w:sz="4" w:space="0" w:color="B1BBCC"/>
            </w:tcBorders>
            <w:shd w:val="clear" w:color="auto" w:fill="FFFFFF" w:themeFill="background1"/>
            <w:vAlign w:val="center"/>
            <w:hideMark/>
          </w:tcPr>
          <w:p w14:paraId="74ECD034"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Meetings with Providers</w:t>
            </w:r>
          </w:p>
        </w:tc>
        <w:tc>
          <w:tcPr>
            <w:tcW w:w="458" w:type="pct"/>
            <w:tcBorders>
              <w:top w:val="nil"/>
              <w:left w:val="nil"/>
              <w:bottom w:val="single" w:sz="4" w:space="0" w:color="B1BBCC"/>
              <w:right w:val="single" w:sz="4" w:space="0" w:color="B1BBCC"/>
            </w:tcBorders>
            <w:shd w:val="clear" w:color="auto" w:fill="FFFFFF" w:themeFill="background1"/>
            <w:vAlign w:val="center"/>
            <w:hideMark/>
          </w:tcPr>
          <w:p w14:paraId="3BFC42F7"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60" w:type="pct"/>
            <w:tcBorders>
              <w:top w:val="nil"/>
              <w:left w:val="nil"/>
              <w:bottom w:val="single" w:sz="4" w:space="0" w:color="B1BBCC"/>
              <w:right w:val="single" w:sz="4" w:space="0" w:color="B1BBCC"/>
            </w:tcBorders>
            <w:shd w:val="clear" w:color="auto" w:fill="FFFFFF" w:themeFill="background1"/>
            <w:vAlign w:val="center"/>
            <w:hideMark/>
          </w:tcPr>
          <w:p w14:paraId="57A1E31B"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32" w:type="pct"/>
            <w:tcBorders>
              <w:top w:val="nil"/>
              <w:left w:val="nil"/>
              <w:bottom w:val="single" w:sz="4" w:space="0" w:color="B1BBCC"/>
              <w:right w:val="single" w:sz="4" w:space="0" w:color="B1BBCC"/>
            </w:tcBorders>
            <w:shd w:val="clear" w:color="auto" w:fill="FFFFFF" w:themeFill="background1"/>
            <w:vAlign w:val="center"/>
            <w:hideMark/>
          </w:tcPr>
          <w:p w14:paraId="789279CB"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r>
      <w:tr w:rsidR="00DB5FC5" w:rsidRPr="00945A28" w14:paraId="31589BD7" w14:textId="77777777" w:rsidTr="4E5E66DD">
        <w:trPr>
          <w:trHeight w:val="300"/>
        </w:trPr>
        <w:tc>
          <w:tcPr>
            <w:tcW w:w="3250" w:type="pct"/>
            <w:tcBorders>
              <w:top w:val="nil"/>
              <w:left w:val="single" w:sz="4" w:space="0" w:color="B1BBCC"/>
              <w:bottom w:val="single" w:sz="4" w:space="0" w:color="B1BBCC"/>
              <w:right w:val="single" w:sz="4" w:space="0" w:color="B1BBCC"/>
            </w:tcBorders>
            <w:shd w:val="clear" w:color="auto" w:fill="FFFFFF" w:themeFill="background1"/>
            <w:vAlign w:val="center"/>
            <w:hideMark/>
          </w:tcPr>
          <w:p w14:paraId="7DFEC0C0"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Tracking of project plan</w:t>
            </w:r>
          </w:p>
        </w:tc>
        <w:tc>
          <w:tcPr>
            <w:tcW w:w="458" w:type="pct"/>
            <w:tcBorders>
              <w:top w:val="nil"/>
              <w:left w:val="nil"/>
              <w:bottom w:val="single" w:sz="4" w:space="0" w:color="B1BBCC"/>
              <w:right w:val="single" w:sz="4" w:space="0" w:color="B1BBCC"/>
            </w:tcBorders>
            <w:shd w:val="clear" w:color="auto" w:fill="FFFFFF" w:themeFill="background1"/>
            <w:vAlign w:val="center"/>
            <w:hideMark/>
          </w:tcPr>
          <w:p w14:paraId="31357997"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60" w:type="pct"/>
            <w:tcBorders>
              <w:top w:val="nil"/>
              <w:left w:val="nil"/>
              <w:bottom w:val="single" w:sz="4" w:space="0" w:color="B1BBCC"/>
              <w:right w:val="single" w:sz="4" w:space="0" w:color="B1BBCC"/>
            </w:tcBorders>
            <w:shd w:val="clear" w:color="auto" w:fill="FFFFFF" w:themeFill="background1"/>
            <w:vAlign w:val="center"/>
            <w:hideMark/>
          </w:tcPr>
          <w:p w14:paraId="6B8668CC"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32" w:type="pct"/>
            <w:tcBorders>
              <w:top w:val="nil"/>
              <w:left w:val="nil"/>
              <w:bottom w:val="single" w:sz="4" w:space="0" w:color="B1BBCC"/>
              <w:right w:val="single" w:sz="4" w:space="0" w:color="B1BBCC"/>
            </w:tcBorders>
            <w:shd w:val="clear" w:color="auto" w:fill="FFFFFF" w:themeFill="background1"/>
            <w:vAlign w:val="center"/>
            <w:hideMark/>
          </w:tcPr>
          <w:p w14:paraId="1E6F5D3C"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r>
      <w:tr w:rsidR="00DB5FC5" w:rsidRPr="00945A28" w14:paraId="1A99A5E6" w14:textId="77777777" w:rsidTr="4E5E66DD">
        <w:trPr>
          <w:trHeight w:val="300"/>
        </w:trPr>
        <w:tc>
          <w:tcPr>
            <w:tcW w:w="3250" w:type="pct"/>
            <w:tcBorders>
              <w:top w:val="nil"/>
              <w:left w:val="single" w:sz="4" w:space="0" w:color="B1BBCC"/>
              <w:bottom w:val="single" w:sz="4" w:space="0" w:color="B1BBCC"/>
              <w:right w:val="single" w:sz="4" w:space="0" w:color="B1BBCC"/>
            </w:tcBorders>
            <w:shd w:val="clear" w:color="auto" w:fill="FFFFFF" w:themeFill="background1"/>
            <w:vAlign w:val="center"/>
            <w:hideMark/>
          </w:tcPr>
          <w:p w14:paraId="2F5F672A"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Provide BANKSETA with original copies of agreements incl. supporting documents</w:t>
            </w:r>
          </w:p>
        </w:tc>
        <w:tc>
          <w:tcPr>
            <w:tcW w:w="458" w:type="pct"/>
            <w:tcBorders>
              <w:top w:val="nil"/>
              <w:left w:val="nil"/>
              <w:bottom w:val="single" w:sz="4" w:space="0" w:color="B1BBCC"/>
              <w:right w:val="single" w:sz="4" w:space="0" w:color="B1BBCC"/>
            </w:tcBorders>
            <w:shd w:val="clear" w:color="auto" w:fill="FFFFFF" w:themeFill="background1"/>
            <w:vAlign w:val="center"/>
            <w:hideMark/>
          </w:tcPr>
          <w:p w14:paraId="7A058AD9"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60" w:type="pct"/>
            <w:tcBorders>
              <w:top w:val="nil"/>
              <w:left w:val="nil"/>
              <w:bottom w:val="single" w:sz="4" w:space="0" w:color="B1BBCC"/>
              <w:right w:val="single" w:sz="4" w:space="0" w:color="B1BBCC"/>
            </w:tcBorders>
            <w:shd w:val="clear" w:color="auto" w:fill="FFFFFF" w:themeFill="background1"/>
            <w:vAlign w:val="center"/>
            <w:hideMark/>
          </w:tcPr>
          <w:p w14:paraId="41ACA9CF"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32" w:type="pct"/>
            <w:tcBorders>
              <w:top w:val="nil"/>
              <w:left w:val="nil"/>
              <w:bottom w:val="single" w:sz="4" w:space="0" w:color="B1BBCC"/>
              <w:right w:val="single" w:sz="4" w:space="0" w:color="B1BBCC"/>
            </w:tcBorders>
            <w:shd w:val="clear" w:color="auto" w:fill="FFFFFF" w:themeFill="background1"/>
            <w:vAlign w:val="center"/>
            <w:hideMark/>
          </w:tcPr>
          <w:p w14:paraId="17FB3129"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r>
      <w:tr w:rsidR="00DB5FC5" w:rsidRPr="00945A28" w14:paraId="5369A64C" w14:textId="77777777" w:rsidTr="4E5E66DD">
        <w:trPr>
          <w:trHeight w:val="300"/>
        </w:trPr>
        <w:tc>
          <w:tcPr>
            <w:tcW w:w="3250" w:type="pct"/>
            <w:tcBorders>
              <w:top w:val="nil"/>
              <w:left w:val="single" w:sz="4" w:space="0" w:color="B1BBCC"/>
              <w:bottom w:val="single" w:sz="4" w:space="0" w:color="B1BBCC"/>
              <w:right w:val="single" w:sz="4" w:space="0" w:color="B1BBCC"/>
            </w:tcBorders>
            <w:shd w:val="clear" w:color="auto" w:fill="FFFFFF" w:themeFill="background1"/>
            <w:vAlign w:val="center"/>
            <w:hideMark/>
          </w:tcPr>
          <w:p w14:paraId="137E1E48"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Raise first tranche invoice</w:t>
            </w:r>
          </w:p>
        </w:tc>
        <w:tc>
          <w:tcPr>
            <w:tcW w:w="458" w:type="pct"/>
            <w:tcBorders>
              <w:top w:val="nil"/>
              <w:left w:val="nil"/>
              <w:bottom w:val="single" w:sz="4" w:space="0" w:color="B1BBCC"/>
              <w:right w:val="single" w:sz="4" w:space="0" w:color="B1BBCC"/>
            </w:tcBorders>
            <w:shd w:val="clear" w:color="auto" w:fill="FFFFFF" w:themeFill="background1"/>
            <w:vAlign w:val="center"/>
            <w:hideMark/>
          </w:tcPr>
          <w:p w14:paraId="685C6CB2"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60" w:type="pct"/>
            <w:tcBorders>
              <w:top w:val="nil"/>
              <w:left w:val="nil"/>
              <w:bottom w:val="single" w:sz="4" w:space="0" w:color="B1BBCC"/>
              <w:right w:val="single" w:sz="4" w:space="0" w:color="B1BBCC"/>
            </w:tcBorders>
            <w:shd w:val="clear" w:color="auto" w:fill="FFFFFF" w:themeFill="background1"/>
            <w:vAlign w:val="center"/>
            <w:hideMark/>
          </w:tcPr>
          <w:p w14:paraId="3CC2DFE0"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32" w:type="pct"/>
            <w:tcBorders>
              <w:top w:val="nil"/>
              <w:left w:val="nil"/>
              <w:bottom w:val="single" w:sz="4" w:space="0" w:color="B1BBCC"/>
              <w:right w:val="single" w:sz="4" w:space="0" w:color="B1BBCC"/>
            </w:tcBorders>
            <w:shd w:val="clear" w:color="auto" w:fill="FFFFFF" w:themeFill="background1"/>
            <w:vAlign w:val="center"/>
            <w:hideMark/>
          </w:tcPr>
          <w:p w14:paraId="1B136DD8"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r>
      <w:tr w:rsidR="00DB5FC5" w:rsidRPr="00945A28" w14:paraId="4970BAEB" w14:textId="77777777" w:rsidTr="4E5E66DD">
        <w:trPr>
          <w:trHeight w:val="300"/>
        </w:trPr>
        <w:tc>
          <w:tcPr>
            <w:tcW w:w="3250" w:type="pct"/>
            <w:tcBorders>
              <w:top w:val="nil"/>
              <w:left w:val="single" w:sz="4" w:space="0" w:color="B1BBCC"/>
              <w:bottom w:val="single" w:sz="4" w:space="0" w:color="B1BBCC"/>
              <w:right w:val="single" w:sz="4" w:space="0" w:color="B1BBCC"/>
            </w:tcBorders>
            <w:shd w:val="clear" w:color="auto" w:fill="FFFFFF" w:themeFill="background1"/>
            <w:vAlign w:val="center"/>
            <w:hideMark/>
          </w:tcPr>
          <w:p w14:paraId="171D9F9B"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Maintain Database</w:t>
            </w:r>
          </w:p>
        </w:tc>
        <w:tc>
          <w:tcPr>
            <w:tcW w:w="458" w:type="pct"/>
            <w:tcBorders>
              <w:top w:val="nil"/>
              <w:left w:val="nil"/>
              <w:bottom w:val="single" w:sz="4" w:space="0" w:color="B1BBCC"/>
              <w:right w:val="single" w:sz="4" w:space="0" w:color="B1BBCC"/>
            </w:tcBorders>
            <w:shd w:val="clear" w:color="auto" w:fill="FFFFFF" w:themeFill="background1"/>
            <w:vAlign w:val="center"/>
            <w:hideMark/>
          </w:tcPr>
          <w:p w14:paraId="6680C9A9"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60" w:type="pct"/>
            <w:tcBorders>
              <w:top w:val="nil"/>
              <w:left w:val="nil"/>
              <w:bottom w:val="single" w:sz="4" w:space="0" w:color="B1BBCC"/>
              <w:right w:val="single" w:sz="4" w:space="0" w:color="B1BBCC"/>
            </w:tcBorders>
            <w:shd w:val="clear" w:color="auto" w:fill="FFFFFF" w:themeFill="background1"/>
            <w:vAlign w:val="center"/>
            <w:hideMark/>
          </w:tcPr>
          <w:p w14:paraId="75C535C1"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32" w:type="pct"/>
            <w:tcBorders>
              <w:top w:val="nil"/>
              <w:left w:val="nil"/>
              <w:bottom w:val="single" w:sz="4" w:space="0" w:color="B1BBCC"/>
              <w:right w:val="single" w:sz="4" w:space="0" w:color="B1BBCC"/>
            </w:tcBorders>
            <w:shd w:val="clear" w:color="auto" w:fill="FFFFFF" w:themeFill="background1"/>
            <w:vAlign w:val="center"/>
            <w:hideMark/>
          </w:tcPr>
          <w:p w14:paraId="29AC1364"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r>
      <w:tr w:rsidR="00DB5FC5" w:rsidRPr="00945A28" w14:paraId="27E4D29F" w14:textId="77777777" w:rsidTr="4E5E66DD">
        <w:trPr>
          <w:trHeight w:val="300"/>
        </w:trPr>
        <w:tc>
          <w:tcPr>
            <w:tcW w:w="3250" w:type="pct"/>
            <w:tcBorders>
              <w:top w:val="nil"/>
              <w:left w:val="single" w:sz="4" w:space="0" w:color="B1BBCC"/>
              <w:bottom w:val="single" w:sz="4" w:space="0" w:color="B1BBCC"/>
              <w:right w:val="single" w:sz="4" w:space="0" w:color="B1BBCC"/>
            </w:tcBorders>
            <w:shd w:val="clear" w:color="auto" w:fill="FFFFFF" w:themeFill="background1"/>
            <w:vAlign w:val="center"/>
            <w:hideMark/>
          </w:tcPr>
          <w:p w14:paraId="04BFB02D"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Update training results</w:t>
            </w:r>
          </w:p>
        </w:tc>
        <w:tc>
          <w:tcPr>
            <w:tcW w:w="458" w:type="pct"/>
            <w:tcBorders>
              <w:top w:val="nil"/>
              <w:left w:val="nil"/>
              <w:bottom w:val="single" w:sz="4" w:space="0" w:color="B1BBCC"/>
              <w:right w:val="single" w:sz="4" w:space="0" w:color="B1BBCC"/>
            </w:tcBorders>
            <w:shd w:val="clear" w:color="auto" w:fill="FFFFFF" w:themeFill="background1"/>
            <w:vAlign w:val="center"/>
            <w:hideMark/>
          </w:tcPr>
          <w:p w14:paraId="48D669EA"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60" w:type="pct"/>
            <w:tcBorders>
              <w:top w:val="nil"/>
              <w:left w:val="nil"/>
              <w:bottom w:val="single" w:sz="4" w:space="0" w:color="B1BBCC"/>
              <w:right w:val="single" w:sz="4" w:space="0" w:color="B1BBCC"/>
            </w:tcBorders>
            <w:shd w:val="clear" w:color="auto" w:fill="FFFFFF" w:themeFill="background1"/>
            <w:vAlign w:val="center"/>
            <w:hideMark/>
          </w:tcPr>
          <w:p w14:paraId="64AA1F5B"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32" w:type="pct"/>
            <w:tcBorders>
              <w:top w:val="nil"/>
              <w:left w:val="nil"/>
              <w:bottom w:val="single" w:sz="4" w:space="0" w:color="B1BBCC"/>
              <w:right w:val="single" w:sz="4" w:space="0" w:color="B1BBCC"/>
            </w:tcBorders>
            <w:shd w:val="clear" w:color="auto" w:fill="FFFFFF" w:themeFill="background1"/>
            <w:vAlign w:val="center"/>
            <w:hideMark/>
          </w:tcPr>
          <w:p w14:paraId="6D81CEBB"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r>
      <w:tr w:rsidR="00DB5FC5" w:rsidRPr="00945A28" w14:paraId="75F44449" w14:textId="77777777" w:rsidTr="4E5E66DD">
        <w:trPr>
          <w:trHeight w:val="300"/>
        </w:trPr>
        <w:tc>
          <w:tcPr>
            <w:tcW w:w="3250" w:type="pct"/>
            <w:tcBorders>
              <w:top w:val="nil"/>
              <w:left w:val="single" w:sz="4" w:space="0" w:color="B1BBCC"/>
              <w:bottom w:val="single" w:sz="4" w:space="0" w:color="B1BBCC"/>
              <w:right w:val="single" w:sz="4" w:space="0" w:color="B1BBCC"/>
            </w:tcBorders>
            <w:shd w:val="clear" w:color="auto" w:fill="FFFFFF" w:themeFill="background1"/>
            <w:vAlign w:val="center"/>
            <w:hideMark/>
          </w:tcPr>
          <w:p w14:paraId="1070ECD0"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Update BANKSETA database with terminations etc</w:t>
            </w:r>
          </w:p>
        </w:tc>
        <w:tc>
          <w:tcPr>
            <w:tcW w:w="458" w:type="pct"/>
            <w:tcBorders>
              <w:top w:val="nil"/>
              <w:left w:val="nil"/>
              <w:bottom w:val="single" w:sz="4" w:space="0" w:color="B1BBCC"/>
              <w:right w:val="single" w:sz="4" w:space="0" w:color="B1BBCC"/>
            </w:tcBorders>
            <w:shd w:val="clear" w:color="auto" w:fill="FFFFFF" w:themeFill="background1"/>
            <w:vAlign w:val="center"/>
            <w:hideMark/>
          </w:tcPr>
          <w:p w14:paraId="5739B33D"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60" w:type="pct"/>
            <w:tcBorders>
              <w:top w:val="nil"/>
              <w:left w:val="nil"/>
              <w:bottom w:val="single" w:sz="4" w:space="0" w:color="B1BBCC"/>
              <w:right w:val="single" w:sz="4" w:space="0" w:color="B1BBCC"/>
            </w:tcBorders>
            <w:shd w:val="clear" w:color="auto" w:fill="FFFFFF" w:themeFill="background1"/>
            <w:vAlign w:val="center"/>
            <w:hideMark/>
          </w:tcPr>
          <w:p w14:paraId="5B9E1688"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32" w:type="pct"/>
            <w:tcBorders>
              <w:top w:val="nil"/>
              <w:left w:val="nil"/>
              <w:bottom w:val="single" w:sz="4" w:space="0" w:color="B1BBCC"/>
              <w:right w:val="single" w:sz="4" w:space="0" w:color="B1BBCC"/>
            </w:tcBorders>
            <w:shd w:val="clear" w:color="auto" w:fill="FFFFFF" w:themeFill="background1"/>
            <w:vAlign w:val="center"/>
            <w:hideMark/>
          </w:tcPr>
          <w:p w14:paraId="5AD34469"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r>
      <w:tr w:rsidR="00DB5FC5" w:rsidRPr="00945A28" w14:paraId="445E46D1" w14:textId="77777777" w:rsidTr="4E5E66DD">
        <w:trPr>
          <w:trHeight w:val="166"/>
        </w:trPr>
        <w:tc>
          <w:tcPr>
            <w:tcW w:w="3250" w:type="pct"/>
            <w:tcBorders>
              <w:top w:val="nil"/>
              <w:left w:val="single" w:sz="4" w:space="0" w:color="B1BBCC"/>
              <w:bottom w:val="single" w:sz="4" w:space="0" w:color="B1BBCC"/>
              <w:right w:val="single" w:sz="4" w:space="0" w:color="B1BBCC"/>
            </w:tcBorders>
            <w:shd w:val="clear" w:color="auto" w:fill="BBB0A6"/>
            <w:vAlign w:val="center"/>
            <w:hideMark/>
          </w:tcPr>
          <w:p w14:paraId="36ECA40C"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 xml:space="preserve">Quality Assurance </w:t>
            </w:r>
          </w:p>
        </w:tc>
        <w:tc>
          <w:tcPr>
            <w:tcW w:w="458" w:type="pct"/>
            <w:tcBorders>
              <w:top w:val="nil"/>
              <w:left w:val="nil"/>
              <w:bottom w:val="single" w:sz="4" w:space="0" w:color="B1BBCC"/>
              <w:right w:val="single" w:sz="4" w:space="0" w:color="B1BBCC"/>
            </w:tcBorders>
            <w:shd w:val="clear" w:color="auto" w:fill="BBB0A6"/>
            <w:vAlign w:val="center"/>
            <w:hideMark/>
          </w:tcPr>
          <w:p w14:paraId="2F5E4032"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60" w:type="pct"/>
            <w:tcBorders>
              <w:top w:val="nil"/>
              <w:left w:val="nil"/>
              <w:bottom w:val="single" w:sz="4" w:space="0" w:color="B1BBCC"/>
              <w:right w:val="single" w:sz="4" w:space="0" w:color="B1BBCC"/>
            </w:tcBorders>
            <w:shd w:val="clear" w:color="auto" w:fill="BBB0A6"/>
            <w:vAlign w:val="center"/>
            <w:hideMark/>
          </w:tcPr>
          <w:p w14:paraId="4DD17DDA"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32" w:type="pct"/>
            <w:tcBorders>
              <w:top w:val="nil"/>
              <w:left w:val="nil"/>
              <w:bottom w:val="single" w:sz="4" w:space="0" w:color="B1BBCC"/>
              <w:right w:val="single" w:sz="4" w:space="0" w:color="B1BBCC"/>
            </w:tcBorders>
            <w:shd w:val="clear" w:color="auto" w:fill="BBB0A6"/>
            <w:vAlign w:val="center"/>
            <w:hideMark/>
          </w:tcPr>
          <w:p w14:paraId="78D5FD2B"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r>
      <w:tr w:rsidR="00DB5FC5" w:rsidRPr="00945A28" w14:paraId="1BB80A1C" w14:textId="77777777" w:rsidTr="4E5E66DD">
        <w:trPr>
          <w:trHeight w:val="300"/>
        </w:trPr>
        <w:tc>
          <w:tcPr>
            <w:tcW w:w="3250" w:type="pct"/>
            <w:tcBorders>
              <w:top w:val="nil"/>
              <w:left w:val="single" w:sz="4" w:space="0" w:color="B1BBCC"/>
              <w:bottom w:val="single" w:sz="4" w:space="0" w:color="B1BBCC"/>
              <w:right w:val="single" w:sz="4" w:space="0" w:color="B1BBCC"/>
            </w:tcBorders>
            <w:shd w:val="clear" w:color="auto" w:fill="FFFFFF" w:themeFill="background1"/>
            <w:vAlign w:val="center"/>
            <w:hideMark/>
          </w:tcPr>
          <w:p w14:paraId="6FCFA4DA" w14:textId="24F3BEB4"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xml:space="preserve">Monitor progress against </w:t>
            </w:r>
            <w:r w:rsidR="00C44546" w:rsidRPr="00945A28">
              <w:rPr>
                <w:rFonts w:ascii="Arial" w:hAnsi="Arial" w:cs="Arial"/>
                <w:color w:val="000000"/>
                <w:sz w:val="16"/>
                <w:szCs w:val="16"/>
              </w:rPr>
              <w:t>Implementation Plan</w:t>
            </w:r>
            <w:r w:rsidRPr="00945A28">
              <w:rPr>
                <w:rFonts w:ascii="Arial" w:hAnsi="Arial" w:cs="Arial"/>
                <w:color w:val="000000"/>
                <w:sz w:val="16"/>
                <w:szCs w:val="16"/>
              </w:rPr>
              <w:t xml:space="preserve"> </w:t>
            </w:r>
          </w:p>
        </w:tc>
        <w:tc>
          <w:tcPr>
            <w:tcW w:w="458" w:type="pct"/>
            <w:tcBorders>
              <w:top w:val="nil"/>
              <w:left w:val="nil"/>
              <w:bottom w:val="single" w:sz="4" w:space="0" w:color="B1BBCC"/>
              <w:right w:val="single" w:sz="4" w:space="0" w:color="B1BBCC"/>
            </w:tcBorders>
            <w:shd w:val="clear" w:color="auto" w:fill="FFFFFF" w:themeFill="background1"/>
            <w:vAlign w:val="center"/>
            <w:hideMark/>
          </w:tcPr>
          <w:p w14:paraId="0BF432BD"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60" w:type="pct"/>
            <w:tcBorders>
              <w:top w:val="nil"/>
              <w:left w:val="nil"/>
              <w:bottom w:val="single" w:sz="4" w:space="0" w:color="B1BBCC"/>
              <w:right w:val="single" w:sz="4" w:space="0" w:color="B1BBCC"/>
            </w:tcBorders>
            <w:shd w:val="clear" w:color="auto" w:fill="FFFFFF" w:themeFill="background1"/>
            <w:vAlign w:val="center"/>
            <w:hideMark/>
          </w:tcPr>
          <w:p w14:paraId="324B33BC"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32" w:type="pct"/>
            <w:tcBorders>
              <w:top w:val="nil"/>
              <w:left w:val="nil"/>
              <w:bottom w:val="single" w:sz="4" w:space="0" w:color="B1BBCC"/>
              <w:right w:val="single" w:sz="4" w:space="0" w:color="B1BBCC"/>
            </w:tcBorders>
            <w:shd w:val="clear" w:color="auto" w:fill="FFFFFF" w:themeFill="background1"/>
            <w:vAlign w:val="center"/>
            <w:hideMark/>
          </w:tcPr>
          <w:p w14:paraId="0A0C7A2F"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r>
      <w:tr w:rsidR="00DB5FC5" w:rsidRPr="00945A28" w14:paraId="5BACC37A" w14:textId="77777777" w:rsidTr="4E5E66DD">
        <w:trPr>
          <w:trHeight w:val="143"/>
        </w:trPr>
        <w:tc>
          <w:tcPr>
            <w:tcW w:w="3250" w:type="pct"/>
            <w:tcBorders>
              <w:top w:val="nil"/>
              <w:left w:val="single" w:sz="4" w:space="0" w:color="B1BBCC"/>
              <w:bottom w:val="single" w:sz="4" w:space="0" w:color="B1BBCC"/>
              <w:right w:val="single" w:sz="4" w:space="0" w:color="B1BBCC"/>
            </w:tcBorders>
            <w:shd w:val="clear" w:color="auto" w:fill="BBB0A6"/>
            <w:vAlign w:val="center"/>
            <w:hideMark/>
          </w:tcPr>
          <w:p w14:paraId="7E688E03" w14:textId="302C904D"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 xml:space="preserve">Close </w:t>
            </w:r>
            <w:r w:rsidR="003C5AC2" w:rsidRPr="00945A28">
              <w:rPr>
                <w:rFonts w:ascii="Arial" w:hAnsi="Arial" w:cs="Arial"/>
                <w:b/>
                <w:bCs/>
                <w:color w:val="000000"/>
                <w:sz w:val="16"/>
                <w:szCs w:val="16"/>
              </w:rPr>
              <w:t xml:space="preserve">Out </w:t>
            </w:r>
          </w:p>
        </w:tc>
        <w:tc>
          <w:tcPr>
            <w:tcW w:w="458" w:type="pct"/>
            <w:tcBorders>
              <w:top w:val="nil"/>
              <w:left w:val="nil"/>
              <w:bottom w:val="single" w:sz="4" w:space="0" w:color="B1BBCC"/>
              <w:right w:val="single" w:sz="4" w:space="0" w:color="B1BBCC"/>
            </w:tcBorders>
            <w:shd w:val="clear" w:color="auto" w:fill="BBB0A6"/>
            <w:vAlign w:val="center"/>
            <w:hideMark/>
          </w:tcPr>
          <w:p w14:paraId="0C1D11FD"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 </w:t>
            </w:r>
          </w:p>
        </w:tc>
        <w:tc>
          <w:tcPr>
            <w:tcW w:w="660" w:type="pct"/>
            <w:tcBorders>
              <w:top w:val="nil"/>
              <w:left w:val="nil"/>
              <w:bottom w:val="single" w:sz="4" w:space="0" w:color="B1BBCC"/>
              <w:right w:val="single" w:sz="4" w:space="0" w:color="B1BBCC"/>
            </w:tcBorders>
            <w:shd w:val="clear" w:color="auto" w:fill="BBB0A6"/>
            <w:vAlign w:val="center"/>
            <w:hideMark/>
          </w:tcPr>
          <w:p w14:paraId="5247C4FE"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 </w:t>
            </w:r>
          </w:p>
        </w:tc>
        <w:tc>
          <w:tcPr>
            <w:tcW w:w="632" w:type="pct"/>
            <w:tcBorders>
              <w:top w:val="nil"/>
              <w:left w:val="nil"/>
              <w:bottom w:val="single" w:sz="4" w:space="0" w:color="B1BBCC"/>
              <w:right w:val="single" w:sz="4" w:space="0" w:color="B1BBCC"/>
            </w:tcBorders>
            <w:shd w:val="clear" w:color="auto" w:fill="BBB0A6"/>
            <w:vAlign w:val="center"/>
            <w:hideMark/>
          </w:tcPr>
          <w:p w14:paraId="265D12F3" w14:textId="77777777" w:rsidR="00DB5FC5" w:rsidRPr="00945A28" w:rsidRDefault="00DB5FC5" w:rsidP="00ED7620">
            <w:pPr>
              <w:rPr>
                <w:rFonts w:ascii="Arial" w:hAnsi="Arial" w:cs="Arial"/>
                <w:b/>
                <w:bCs/>
                <w:color w:val="000000"/>
                <w:sz w:val="16"/>
                <w:szCs w:val="16"/>
              </w:rPr>
            </w:pPr>
            <w:r w:rsidRPr="00945A28">
              <w:rPr>
                <w:rFonts w:ascii="Arial" w:hAnsi="Arial" w:cs="Arial"/>
                <w:b/>
                <w:bCs/>
                <w:color w:val="000000"/>
                <w:sz w:val="16"/>
                <w:szCs w:val="16"/>
              </w:rPr>
              <w:t> </w:t>
            </w:r>
          </w:p>
        </w:tc>
      </w:tr>
      <w:tr w:rsidR="00DB5FC5" w:rsidRPr="00945A28" w14:paraId="315FB211" w14:textId="77777777" w:rsidTr="4E5E66DD">
        <w:trPr>
          <w:trHeight w:val="300"/>
        </w:trPr>
        <w:tc>
          <w:tcPr>
            <w:tcW w:w="3250" w:type="pct"/>
            <w:tcBorders>
              <w:top w:val="nil"/>
              <w:left w:val="single" w:sz="4" w:space="0" w:color="B1BBCC"/>
              <w:bottom w:val="single" w:sz="4" w:space="0" w:color="B1BBCC"/>
              <w:right w:val="single" w:sz="4" w:space="0" w:color="B1BBCC"/>
            </w:tcBorders>
            <w:shd w:val="clear" w:color="auto" w:fill="FFFFFF" w:themeFill="background1"/>
            <w:vAlign w:val="center"/>
            <w:hideMark/>
          </w:tcPr>
          <w:p w14:paraId="0DD3F8F0"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Document and distribute activities</w:t>
            </w:r>
          </w:p>
        </w:tc>
        <w:tc>
          <w:tcPr>
            <w:tcW w:w="458" w:type="pct"/>
            <w:tcBorders>
              <w:top w:val="nil"/>
              <w:left w:val="nil"/>
              <w:bottom w:val="single" w:sz="4" w:space="0" w:color="B1BBCC"/>
              <w:right w:val="single" w:sz="4" w:space="0" w:color="B1BBCC"/>
            </w:tcBorders>
            <w:shd w:val="clear" w:color="auto" w:fill="FFFFFF" w:themeFill="background1"/>
            <w:vAlign w:val="center"/>
            <w:hideMark/>
          </w:tcPr>
          <w:p w14:paraId="1801CBF5"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60" w:type="pct"/>
            <w:tcBorders>
              <w:top w:val="nil"/>
              <w:left w:val="nil"/>
              <w:bottom w:val="single" w:sz="4" w:space="0" w:color="B1BBCC"/>
              <w:right w:val="single" w:sz="4" w:space="0" w:color="B1BBCC"/>
            </w:tcBorders>
            <w:shd w:val="clear" w:color="auto" w:fill="FFFFFF" w:themeFill="background1"/>
            <w:vAlign w:val="center"/>
            <w:hideMark/>
          </w:tcPr>
          <w:p w14:paraId="17FA3565"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32" w:type="pct"/>
            <w:tcBorders>
              <w:top w:val="nil"/>
              <w:left w:val="nil"/>
              <w:bottom w:val="single" w:sz="4" w:space="0" w:color="B1BBCC"/>
              <w:right w:val="single" w:sz="4" w:space="0" w:color="B1BBCC"/>
            </w:tcBorders>
            <w:shd w:val="clear" w:color="auto" w:fill="FFFFFF" w:themeFill="background1"/>
            <w:vAlign w:val="center"/>
            <w:hideMark/>
          </w:tcPr>
          <w:p w14:paraId="74DF30CA"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r>
      <w:tr w:rsidR="00DB5FC5" w:rsidRPr="00945A28" w14:paraId="1381D025" w14:textId="77777777" w:rsidTr="4E5E66DD">
        <w:trPr>
          <w:trHeight w:val="300"/>
        </w:trPr>
        <w:tc>
          <w:tcPr>
            <w:tcW w:w="3250" w:type="pct"/>
            <w:tcBorders>
              <w:top w:val="nil"/>
              <w:left w:val="single" w:sz="4" w:space="0" w:color="B1BBCC"/>
              <w:bottom w:val="single" w:sz="4" w:space="0" w:color="B1BBCC"/>
              <w:right w:val="single" w:sz="4" w:space="0" w:color="B1BBCC"/>
            </w:tcBorders>
            <w:shd w:val="clear" w:color="auto" w:fill="FFFFFF" w:themeFill="background1"/>
            <w:vAlign w:val="center"/>
            <w:hideMark/>
          </w:tcPr>
          <w:p w14:paraId="3F3EF33E" w14:textId="730E48E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xml:space="preserve">Submit </w:t>
            </w:r>
            <w:r w:rsidR="005C3985" w:rsidRPr="00945A28">
              <w:rPr>
                <w:rFonts w:ascii="Arial" w:hAnsi="Arial" w:cs="Arial"/>
                <w:color w:val="000000"/>
                <w:sz w:val="16"/>
                <w:szCs w:val="16"/>
              </w:rPr>
              <w:t xml:space="preserve">Status and End Project </w:t>
            </w:r>
            <w:r w:rsidRPr="00945A28">
              <w:rPr>
                <w:rFonts w:ascii="Arial" w:hAnsi="Arial" w:cs="Arial"/>
                <w:color w:val="000000"/>
                <w:sz w:val="16"/>
                <w:szCs w:val="16"/>
              </w:rPr>
              <w:t>report</w:t>
            </w:r>
            <w:r w:rsidR="003C5AC2" w:rsidRPr="00945A28">
              <w:rPr>
                <w:rFonts w:ascii="Arial" w:hAnsi="Arial" w:cs="Arial"/>
                <w:color w:val="000000"/>
                <w:sz w:val="16"/>
                <w:szCs w:val="16"/>
              </w:rPr>
              <w:t>s</w:t>
            </w:r>
          </w:p>
        </w:tc>
        <w:tc>
          <w:tcPr>
            <w:tcW w:w="458" w:type="pct"/>
            <w:tcBorders>
              <w:top w:val="nil"/>
              <w:left w:val="nil"/>
              <w:bottom w:val="single" w:sz="4" w:space="0" w:color="B1BBCC"/>
              <w:right w:val="single" w:sz="4" w:space="0" w:color="B1BBCC"/>
            </w:tcBorders>
            <w:shd w:val="clear" w:color="auto" w:fill="FFFFFF" w:themeFill="background1"/>
            <w:vAlign w:val="center"/>
            <w:hideMark/>
          </w:tcPr>
          <w:p w14:paraId="6D066CC9"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60" w:type="pct"/>
            <w:tcBorders>
              <w:top w:val="nil"/>
              <w:left w:val="nil"/>
              <w:bottom w:val="single" w:sz="4" w:space="0" w:color="B1BBCC"/>
              <w:right w:val="single" w:sz="4" w:space="0" w:color="B1BBCC"/>
            </w:tcBorders>
            <w:shd w:val="clear" w:color="auto" w:fill="FFFFFF" w:themeFill="background1"/>
            <w:vAlign w:val="center"/>
            <w:hideMark/>
          </w:tcPr>
          <w:p w14:paraId="2A883E00"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32" w:type="pct"/>
            <w:tcBorders>
              <w:top w:val="nil"/>
              <w:left w:val="nil"/>
              <w:bottom w:val="single" w:sz="4" w:space="0" w:color="B1BBCC"/>
              <w:right w:val="single" w:sz="4" w:space="0" w:color="B1BBCC"/>
            </w:tcBorders>
            <w:shd w:val="clear" w:color="auto" w:fill="FFFFFF" w:themeFill="background1"/>
            <w:vAlign w:val="center"/>
            <w:hideMark/>
          </w:tcPr>
          <w:p w14:paraId="47BF5DE4"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r>
      <w:tr w:rsidR="00DB5FC5" w:rsidRPr="00945A28" w14:paraId="268943E1" w14:textId="77777777" w:rsidTr="4E5E66DD">
        <w:trPr>
          <w:trHeight w:val="300"/>
        </w:trPr>
        <w:tc>
          <w:tcPr>
            <w:tcW w:w="3250" w:type="pct"/>
            <w:tcBorders>
              <w:top w:val="nil"/>
              <w:left w:val="single" w:sz="4" w:space="0" w:color="B1BBCC"/>
              <w:bottom w:val="single" w:sz="4" w:space="0" w:color="B1BBCC"/>
              <w:right w:val="single" w:sz="4" w:space="0" w:color="B1BBCC"/>
            </w:tcBorders>
            <w:shd w:val="clear" w:color="auto" w:fill="FFFFFF" w:themeFill="background1"/>
            <w:vAlign w:val="center"/>
            <w:hideMark/>
          </w:tcPr>
          <w:p w14:paraId="761AC686"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Raise final tranche invoice</w:t>
            </w:r>
          </w:p>
        </w:tc>
        <w:tc>
          <w:tcPr>
            <w:tcW w:w="458" w:type="pct"/>
            <w:tcBorders>
              <w:top w:val="nil"/>
              <w:left w:val="nil"/>
              <w:bottom w:val="single" w:sz="4" w:space="0" w:color="B1BBCC"/>
              <w:right w:val="single" w:sz="4" w:space="0" w:color="B1BBCC"/>
            </w:tcBorders>
            <w:shd w:val="clear" w:color="auto" w:fill="FFFFFF" w:themeFill="background1"/>
            <w:vAlign w:val="center"/>
            <w:hideMark/>
          </w:tcPr>
          <w:p w14:paraId="7C3EED86"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60" w:type="pct"/>
            <w:tcBorders>
              <w:top w:val="nil"/>
              <w:left w:val="nil"/>
              <w:bottom w:val="single" w:sz="4" w:space="0" w:color="B1BBCC"/>
              <w:right w:val="single" w:sz="4" w:space="0" w:color="B1BBCC"/>
            </w:tcBorders>
            <w:shd w:val="clear" w:color="auto" w:fill="FFFFFF" w:themeFill="background1"/>
            <w:vAlign w:val="center"/>
            <w:hideMark/>
          </w:tcPr>
          <w:p w14:paraId="152B2EC9"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c>
          <w:tcPr>
            <w:tcW w:w="632" w:type="pct"/>
            <w:tcBorders>
              <w:top w:val="nil"/>
              <w:left w:val="nil"/>
              <w:bottom w:val="single" w:sz="4" w:space="0" w:color="B1BBCC"/>
              <w:right w:val="single" w:sz="4" w:space="0" w:color="B1BBCC"/>
            </w:tcBorders>
            <w:shd w:val="clear" w:color="auto" w:fill="FFFFFF" w:themeFill="background1"/>
            <w:vAlign w:val="center"/>
            <w:hideMark/>
          </w:tcPr>
          <w:p w14:paraId="34AE874C" w14:textId="77777777" w:rsidR="00DB5FC5" w:rsidRPr="00945A28" w:rsidRDefault="00DB5FC5" w:rsidP="00ED7620">
            <w:pPr>
              <w:rPr>
                <w:rFonts w:ascii="Arial" w:hAnsi="Arial" w:cs="Arial"/>
                <w:color w:val="000000"/>
                <w:sz w:val="16"/>
                <w:szCs w:val="16"/>
              </w:rPr>
            </w:pPr>
            <w:r w:rsidRPr="00945A28">
              <w:rPr>
                <w:rFonts w:ascii="Arial" w:hAnsi="Arial" w:cs="Arial"/>
                <w:color w:val="000000"/>
                <w:sz w:val="16"/>
                <w:szCs w:val="16"/>
              </w:rPr>
              <w:t> </w:t>
            </w:r>
          </w:p>
        </w:tc>
      </w:tr>
    </w:tbl>
    <w:p w14:paraId="7AFDDD56" w14:textId="77777777" w:rsidR="00E519C5" w:rsidRPr="00C44546" w:rsidRDefault="00E519C5" w:rsidP="00656E39">
      <w:pPr>
        <w:rPr>
          <w:rFonts w:ascii="Arial" w:hAnsi="Arial" w:cs="Arial"/>
          <w:b/>
          <w:bCs/>
          <w:sz w:val="22"/>
          <w:szCs w:val="22"/>
        </w:rPr>
      </w:pPr>
    </w:p>
    <w:p w14:paraId="78211AD5" w14:textId="6CB55602" w:rsidR="00656E39" w:rsidRPr="00C44546" w:rsidRDefault="00656E39" w:rsidP="00656E39">
      <w:pPr>
        <w:rPr>
          <w:rFonts w:ascii="Arial" w:hAnsi="Arial" w:cs="Arial"/>
          <w:b/>
          <w:bCs/>
          <w:sz w:val="22"/>
          <w:szCs w:val="22"/>
        </w:rPr>
      </w:pPr>
      <w:r w:rsidRPr="00C44546">
        <w:rPr>
          <w:rFonts w:ascii="Arial" w:hAnsi="Arial" w:cs="Arial"/>
          <w:b/>
          <w:bCs/>
          <w:sz w:val="22"/>
          <w:szCs w:val="22"/>
        </w:rPr>
        <w:t>Authorisation</w:t>
      </w:r>
    </w:p>
    <w:p w14:paraId="4E1B6826" w14:textId="77777777" w:rsidR="00045B84" w:rsidRPr="00C44546" w:rsidRDefault="00045B84" w:rsidP="00656E39">
      <w:pPr>
        <w:rPr>
          <w:rFonts w:ascii="Arial" w:hAnsi="Arial" w:cs="Arial"/>
          <w:bCs/>
          <w:sz w:val="22"/>
          <w:szCs w:val="22"/>
        </w:rPr>
      </w:pPr>
    </w:p>
    <w:p w14:paraId="0863AE06" w14:textId="1229C36E" w:rsidR="0099451A" w:rsidRPr="00DE02FB" w:rsidRDefault="00656E39" w:rsidP="00DE02FB">
      <w:pPr>
        <w:spacing w:line="360" w:lineRule="auto"/>
        <w:rPr>
          <w:rFonts w:ascii="Arial" w:hAnsi="Arial" w:cs="Arial"/>
          <w:bCs/>
          <w:sz w:val="22"/>
          <w:szCs w:val="22"/>
        </w:rPr>
      </w:pPr>
      <w:r w:rsidRPr="00C44546">
        <w:rPr>
          <w:rFonts w:ascii="Arial" w:hAnsi="Arial" w:cs="Arial"/>
          <w:bCs/>
          <w:sz w:val="22"/>
          <w:szCs w:val="22"/>
        </w:rPr>
        <w:t>We, the representatives from __________</w:t>
      </w:r>
      <w:r w:rsidR="006055B1" w:rsidRPr="00C44546">
        <w:rPr>
          <w:rFonts w:ascii="Arial" w:hAnsi="Arial" w:cs="Arial"/>
          <w:bCs/>
          <w:sz w:val="22"/>
          <w:szCs w:val="22"/>
        </w:rPr>
        <w:t>________________________________</w:t>
      </w:r>
      <w:proofErr w:type="gramStart"/>
      <w:r w:rsidR="006055B1" w:rsidRPr="00C44546">
        <w:rPr>
          <w:rFonts w:ascii="Arial" w:hAnsi="Arial" w:cs="Arial"/>
          <w:bCs/>
          <w:sz w:val="22"/>
          <w:szCs w:val="22"/>
        </w:rPr>
        <w:t>_</w:t>
      </w:r>
      <w:r w:rsidRPr="00C44546">
        <w:rPr>
          <w:rFonts w:ascii="Arial" w:hAnsi="Arial" w:cs="Arial"/>
          <w:bCs/>
          <w:sz w:val="22"/>
          <w:szCs w:val="22"/>
        </w:rPr>
        <w:t>(</w:t>
      </w:r>
      <w:proofErr w:type="gramEnd"/>
      <w:r w:rsidR="00917D2C">
        <w:rPr>
          <w:rFonts w:ascii="Arial" w:hAnsi="Arial" w:cs="Arial"/>
          <w:bCs/>
          <w:sz w:val="22"/>
          <w:szCs w:val="22"/>
        </w:rPr>
        <w:t>Applicant</w:t>
      </w:r>
      <w:r w:rsidR="00917D2C" w:rsidRPr="00C44546">
        <w:rPr>
          <w:rFonts w:ascii="Arial" w:hAnsi="Arial" w:cs="Arial"/>
          <w:bCs/>
          <w:sz w:val="22"/>
          <w:szCs w:val="22"/>
        </w:rPr>
        <w:t xml:space="preserve"> </w:t>
      </w:r>
      <w:r w:rsidR="00793801" w:rsidRPr="00C44546">
        <w:rPr>
          <w:rFonts w:ascii="Arial" w:hAnsi="Arial" w:cs="Arial"/>
          <w:bCs/>
          <w:sz w:val="22"/>
          <w:szCs w:val="22"/>
        </w:rPr>
        <w:t>Name</w:t>
      </w:r>
      <w:r w:rsidRPr="00C44546">
        <w:rPr>
          <w:rFonts w:ascii="Arial" w:hAnsi="Arial" w:cs="Arial"/>
          <w:bCs/>
          <w:sz w:val="22"/>
          <w:szCs w:val="22"/>
        </w:rPr>
        <w:t>) confirm that the information contained in this proposal are correct and commit to ensuring that the project meet</w:t>
      </w:r>
      <w:r w:rsidR="002658D8" w:rsidRPr="00C44546">
        <w:rPr>
          <w:rFonts w:ascii="Arial" w:hAnsi="Arial" w:cs="Arial"/>
          <w:bCs/>
          <w:sz w:val="22"/>
          <w:szCs w:val="22"/>
        </w:rPr>
        <w:t>s</w:t>
      </w:r>
      <w:r w:rsidRPr="00C44546">
        <w:rPr>
          <w:rFonts w:ascii="Arial" w:hAnsi="Arial" w:cs="Arial"/>
          <w:bCs/>
          <w:sz w:val="22"/>
          <w:szCs w:val="22"/>
        </w:rPr>
        <w:t xml:space="preserve"> its stated </w:t>
      </w:r>
      <w:r w:rsidR="002658D8" w:rsidRPr="00C44546">
        <w:rPr>
          <w:rFonts w:ascii="Arial" w:hAnsi="Arial" w:cs="Arial"/>
          <w:bCs/>
          <w:sz w:val="22"/>
          <w:szCs w:val="22"/>
        </w:rPr>
        <w:t>objectives.</w:t>
      </w:r>
      <w:r w:rsidR="0099451A" w:rsidRPr="00DE02FB">
        <w:rPr>
          <w:rFonts w:ascii="Arial" w:hAnsi="Arial" w:cs="Arial"/>
          <w:bCs/>
          <w:sz w:val="22"/>
          <w:szCs w:val="22"/>
        </w:rPr>
        <w:t xml:space="preserve"> </w:t>
      </w:r>
    </w:p>
    <w:tbl>
      <w:tblPr>
        <w:tblpPr w:leftFromText="180" w:rightFromText="180" w:vertAnchor="text" w:horzAnchor="margin" w:tblpY="38"/>
        <w:tblW w:w="14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3"/>
        <w:gridCol w:w="2687"/>
        <w:gridCol w:w="2968"/>
        <w:gridCol w:w="2092"/>
        <w:gridCol w:w="2436"/>
      </w:tblGrid>
      <w:tr w:rsidR="00E519C5" w:rsidRPr="00C44546" w14:paraId="1D58ECF4" w14:textId="77777777" w:rsidTr="00DE02FB">
        <w:trPr>
          <w:trHeight w:val="615"/>
        </w:trPr>
        <w:tc>
          <w:tcPr>
            <w:tcW w:w="3953" w:type="dxa"/>
            <w:shd w:val="clear" w:color="auto" w:fill="BBB0A6"/>
            <w:vAlign w:val="center"/>
          </w:tcPr>
          <w:p w14:paraId="259EB7BC" w14:textId="77777777" w:rsidR="00E519C5" w:rsidRPr="00C44546" w:rsidRDefault="00E519C5" w:rsidP="00E519C5">
            <w:pPr>
              <w:rPr>
                <w:rFonts w:ascii="Arial" w:hAnsi="Arial" w:cs="Arial"/>
                <w:b/>
                <w:sz w:val="22"/>
                <w:szCs w:val="22"/>
              </w:rPr>
            </w:pPr>
            <w:r w:rsidRPr="00C44546">
              <w:rPr>
                <w:rFonts w:ascii="Arial" w:hAnsi="Arial" w:cs="Arial"/>
                <w:b/>
                <w:sz w:val="22"/>
                <w:szCs w:val="22"/>
              </w:rPr>
              <w:t>APPLICANT Roles</w:t>
            </w:r>
          </w:p>
        </w:tc>
        <w:tc>
          <w:tcPr>
            <w:tcW w:w="2687" w:type="dxa"/>
            <w:shd w:val="clear" w:color="auto" w:fill="BBB0A6"/>
            <w:vAlign w:val="center"/>
          </w:tcPr>
          <w:p w14:paraId="54FB7273" w14:textId="77777777" w:rsidR="00E519C5" w:rsidRPr="00C44546" w:rsidRDefault="00E519C5" w:rsidP="00E519C5">
            <w:pPr>
              <w:spacing w:before="60" w:after="60"/>
              <w:jc w:val="center"/>
              <w:rPr>
                <w:rFonts w:ascii="Arial" w:hAnsi="Arial" w:cs="Arial"/>
                <w:b/>
                <w:sz w:val="22"/>
                <w:szCs w:val="22"/>
              </w:rPr>
            </w:pPr>
            <w:r w:rsidRPr="00C44546">
              <w:rPr>
                <w:rFonts w:ascii="Arial" w:hAnsi="Arial" w:cs="Arial"/>
                <w:b/>
                <w:sz w:val="22"/>
                <w:szCs w:val="22"/>
              </w:rPr>
              <w:t>Name</w:t>
            </w:r>
          </w:p>
        </w:tc>
        <w:tc>
          <w:tcPr>
            <w:tcW w:w="2968" w:type="dxa"/>
            <w:shd w:val="clear" w:color="auto" w:fill="BBB0A6"/>
            <w:vAlign w:val="center"/>
          </w:tcPr>
          <w:p w14:paraId="4D6286BC" w14:textId="77777777" w:rsidR="00E519C5" w:rsidRPr="00C44546" w:rsidRDefault="00E519C5" w:rsidP="00E519C5">
            <w:pPr>
              <w:spacing w:before="60" w:after="60"/>
              <w:jc w:val="center"/>
              <w:rPr>
                <w:rFonts w:ascii="Arial" w:hAnsi="Arial" w:cs="Arial"/>
                <w:b/>
                <w:sz w:val="22"/>
                <w:szCs w:val="22"/>
              </w:rPr>
            </w:pPr>
            <w:r w:rsidRPr="00C44546">
              <w:rPr>
                <w:rFonts w:ascii="Arial" w:hAnsi="Arial" w:cs="Arial"/>
                <w:b/>
                <w:sz w:val="22"/>
                <w:szCs w:val="22"/>
              </w:rPr>
              <w:t>Title / Designation</w:t>
            </w:r>
          </w:p>
        </w:tc>
        <w:tc>
          <w:tcPr>
            <w:tcW w:w="2092" w:type="dxa"/>
            <w:shd w:val="clear" w:color="auto" w:fill="BBB0A6"/>
            <w:vAlign w:val="center"/>
          </w:tcPr>
          <w:p w14:paraId="57D7B5C8" w14:textId="77777777" w:rsidR="00E519C5" w:rsidRPr="00C44546" w:rsidRDefault="00E519C5" w:rsidP="00E519C5">
            <w:pPr>
              <w:spacing w:before="60" w:after="60"/>
              <w:jc w:val="center"/>
              <w:rPr>
                <w:rFonts w:ascii="Arial" w:hAnsi="Arial" w:cs="Arial"/>
                <w:b/>
                <w:sz w:val="22"/>
                <w:szCs w:val="22"/>
              </w:rPr>
            </w:pPr>
            <w:r w:rsidRPr="00C44546">
              <w:rPr>
                <w:rFonts w:ascii="Arial" w:hAnsi="Arial" w:cs="Arial"/>
                <w:b/>
                <w:sz w:val="22"/>
                <w:szCs w:val="22"/>
              </w:rPr>
              <w:t>Date</w:t>
            </w:r>
          </w:p>
        </w:tc>
        <w:tc>
          <w:tcPr>
            <w:tcW w:w="2436" w:type="dxa"/>
            <w:shd w:val="clear" w:color="auto" w:fill="BBB0A6"/>
            <w:vAlign w:val="center"/>
          </w:tcPr>
          <w:p w14:paraId="0965B18C" w14:textId="77777777" w:rsidR="00E519C5" w:rsidRPr="00C44546" w:rsidRDefault="00E519C5" w:rsidP="00E519C5">
            <w:pPr>
              <w:spacing w:before="60" w:after="60"/>
              <w:jc w:val="center"/>
              <w:rPr>
                <w:rFonts w:ascii="Arial" w:hAnsi="Arial" w:cs="Arial"/>
                <w:b/>
                <w:sz w:val="22"/>
                <w:szCs w:val="22"/>
              </w:rPr>
            </w:pPr>
            <w:r w:rsidRPr="00C44546">
              <w:rPr>
                <w:rFonts w:ascii="Arial" w:hAnsi="Arial" w:cs="Arial"/>
                <w:b/>
                <w:sz w:val="22"/>
                <w:szCs w:val="22"/>
              </w:rPr>
              <w:t>Signature</w:t>
            </w:r>
          </w:p>
        </w:tc>
      </w:tr>
      <w:tr w:rsidR="00E519C5" w:rsidRPr="00C44546" w14:paraId="63AB7B98" w14:textId="77777777" w:rsidTr="00DE02FB">
        <w:trPr>
          <w:trHeight w:val="615"/>
        </w:trPr>
        <w:tc>
          <w:tcPr>
            <w:tcW w:w="3953" w:type="dxa"/>
            <w:shd w:val="clear" w:color="auto" w:fill="BBB0A6"/>
            <w:vAlign w:val="center"/>
          </w:tcPr>
          <w:p w14:paraId="109AF665" w14:textId="07EFE904" w:rsidR="00E519C5" w:rsidRPr="00C44546" w:rsidRDefault="00E519C5" w:rsidP="00DE02FB">
            <w:pPr>
              <w:rPr>
                <w:rFonts w:ascii="Arial" w:hAnsi="Arial" w:cs="Arial"/>
                <w:sz w:val="22"/>
                <w:szCs w:val="22"/>
              </w:rPr>
            </w:pPr>
            <w:r w:rsidRPr="00C44546">
              <w:rPr>
                <w:rFonts w:ascii="Arial" w:hAnsi="Arial" w:cs="Arial"/>
                <w:sz w:val="22"/>
                <w:szCs w:val="22"/>
              </w:rPr>
              <w:t>Senior Manager</w:t>
            </w:r>
          </w:p>
        </w:tc>
        <w:tc>
          <w:tcPr>
            <w:tcW w:w="2687" w:type="dxa"/>
            <w:vAlign w:val="center"/>
          </w:tcPr>
          <w:p w14:paraId="23EB2D6D" w14:textId="77777777" w:rsidR="00E519C5" w:rsidRPr="00C44546" w:rsidRDefault="00E519C5" w:rsidP="00E519C5">
            <w:pPr>
              <w:spacing w:before="60" w:after="60"/>
              <w:rPr>
                <w:rFonts w:ascii="Arial" w:hAnsi="Arial" w:cs="Arial"/>
                <w:sz w:val="22"/>
                <w:szCs w:val="22"/>
              </w:rPr>
            </w:pPr>
          </w:p>
        </w:tc>
        <w:tc>
          <w:tcPr>
            <w:tcW w:w="2968" w:type="dxa"/>
            <w:vAlign w:val="center"/>
          </w:tcPr>
          <w:p w14:paraId="103A72EF" w14:textId="77777777" w:rsidR="00E519C5" w:rsidRPr="00C44546" w:rsidRDefault="00E519C5" w:rsidP="00E519C5">
            <w:pPr>
              <w:spacing w:before="60" w:after="60"/>
              <w:rPr>
                <w:rFonts w:ascii="Arial" w:hAnsi="Arial" w:cs="Arial"/>
                <w:sz w:val="22"/>
                <w:szCs w:val="22"/>
              </w:rPr>
            </w:pPr>
          </w:p>
        </w:tc>
        <w:tc>
          <w:tcPr>
            <w:tcW w:w="2092" w:type="dxa"/>
            <w:vAlign w:val="center"/>
          </w:tcPr>
          <w:p w14:paraId="2D58077A" w14:textId="77777777" w:rsidR="00E519C5" w:rsidRPr="00C44546" w:rsidRDefault="00E519C5" w:rsidP="00E519C5">
            <w:pPr>
              <w:spacing w:before="60" w:after="60"/>
              <w:rPr>
                <w:rFonts w:ascii="Arial" w:hAnsi="Arial" w:cs="Arial"/>
                <w:sz w:val="22"/>
                <w:szCs w:val="22"/>
              </w:rPr>
            </w:pPr>
          </w:p>
        </w:tc>
        <w:tc>
          <w:tcPr>
            <w:tcW w:w="2436" w:type="dxa"/>
          </w:tcPr>
          <w:p w14:paraId="2523A631" w14:textId="77777777" w:rsidR="00E519C5" w:rsidRPr="00C44546" w:rsidRDefault="00E519C5" w:rsidP="00E519C5">
            <w:pPr>
              <w:spacing w:before="60" w:after="60"/>
              <w:rPr>
                <w:rFonts w:ascii="Arial" w:hAnsi="Arial" w:cs="Arial"/>
                <w:sz w:val="22"/>
                <w:szCs w:val="22"/>
              </w:rPr>
            </w:pPr>
          </w:p>
        </w:tc>
      </w:tr>
      <w:tr w:rsidR="00E519C5" w:rsidRPr="00C44546" w14:paraId="225D31E7" w14:textId="77777777" w:rsidTr="00DE02FB">
        <w:trPr>
          <w:trHeight w:val="615"/>
        </w:trPr>
        <w:tc>
          <w:tcPr>
            <w:tcW w:w="3953" w:type="dxa"/>
            <w:shd w:val="clear" w:color="auto" w:fill="BBB0A6"/>
            <w:vAlign w:val="center"/>
          </w:tcPr>
          <w:p w14:paraId="6139828B" w14:textId="19CAE353" w:rsidR="00E519C5" w:rsidRPr="00C44546" w:rsidRDefault="00E519C5" w:rsidP="00DE02FB">
            <w:pPr>
              <w:rPr>
                <w:rFonts w:ascii="Arial" w:hAnsi="Arial" w:cs="Arial"/>
                <w:sz w:val="22"/>
                <w:szCs w:val="22"/>
              </w:rPr>
            </w:pPr>
            <w:r w:rsidRPr="00C44546">
              <w:rPr>
                <w:rFonts w:ascii="Arial" w:hAnsi="Arial" w:cs="Arial"/>
                <w:sz w:val="22"/>
                <w:szCs w:val="22"/>
              </w:rPr>
              <w:t>Project Manager</w:t>
            </w:r>
          </w:p>
        </w:tc>
        <w:tc>
          <w:tcPr>
            <w:tcW w:w="2687" w:type="dxa"/>
            <w:vAlign w:val="center"/>
          </w:tcPr>
          <w:p w14:paraId="7651EEDA" w14:textId="77777777" w:rsidR="00E519C5" w:rsidRPr="00C44546" w:rsidRDefault="00E519C5" w:rsidP="00E519C5">
            <w:pPr>
              <w:spacing w:before="60" w:after="60"/>
              <w:rPr>
                <w:rFonts w:ascii="Arial" w:hAnsi="Arial" w:cs="Arial"/>
                <w:sz w:val="22"/>
                <w:szCs w:val="22"/>
              </w:rPr>
            </w:pPr>
          </w:p>
        </w:tc>
        <w:tc>
          <w:tcPr>
            <w:tcW w:w="2968" w:type="dxa"/>
            <w:vAlign w:val="center"/>
          </w:tcPr>
          <w:p w14:paraId="404511AA" w14:textId="77777777" w:rsidR="00E519C5" w:rsidRPr="00C44546" w:rsidRDefault="00E519C5" w:rsidP="00E519C5">
            <w:pPr>
              <w:spacing w:before="60" w:after="60"/>
              <w:rPr>
                <w:rFonts w:ascii="Arial" w:hAnsi="Arial" w:cs="Arial"/>
                <w:sz w:val="22"/>
                <w:szCs w:val="22"/>
              </w:rPr>
            </w:pPr>
          </w:p>
        </w:tc>
        <w:tc>
          <w:tcPr>
            <w:tcW w:w="2092" w:type="dxa"/>
            <w:vAlign w:val="center"/>
          </w:tcPr>
          <w:p w14:paraId="34C372F6" w14:textId="77777777" w:rsidR="00E519C5" w:rsidRPr="00C44546" w:rsidRDefault="00E519C5" w:rsidP="00E519C5">
            <w:pPr>
              <w:spacing w:before="60" w:after="60"/>
              <w:rPr>
                <w:rFonts w:ascii="Arial" w:hAnsi="Arial" w:cs="Arial"/>
                <w:sz w:val="22"/>
                <w:szCs w:val="22"/>
              </w:rPr>
            </w:pPr>
          </w:p>
        </w:tc>
        <w:tc>
          <w:tcPr>
            <w:tcW w:w="2436" w:type="dxa"/>
          </w:tcPr>
          <w:p w14:paraId="491E16CA" w14:textId="77777777" w:rsidR="00E519C5" w:rsidRPr="00C44546" w:rsidRDefault="00E519C5" w:rsidP="00E519C5">
            <w:pPr>
              <w:spacing w:before="60" w:after="60"/>
              <w:rPr>
                <w:rFonts w:ascii="Arial" w:hAnsi="Arial" w:cs="Arial"/>
                <w:sz w:val="22"/>
                <w:szCs w:val="22"/>
              </w:rPr>
            </w:pPr>
          </w:p>
        </w:tc>
      </w:tr>
      <w:tr w:rsidR="00E519C5" w:rsidRPr="00C44546" w14:paraId="189F703B" w14:textId="77777777" w:rsidTr="00DE02FB">
        <w:trPr>
          <w:trHeight w:val="615"/>
        </w:trPr>
        <w:tc>
          <w:tcPr>
            <w:tcW w:w="3953" w:type="dxa"/>
            <w:shd w:val="clear" w:color="auto" w:fill="BBB0A6"/>
            <w:vAlign w:val="center"/>
          </w:tcPr>
          <w:p w14:paraId="5DF4BD73" w14:textId="177F9959" w:rsidR="00E519C5" w:rsidRPr="00C44546" w:rsidRDefault="00E519C5" w:rsidP="00DE02FB">
            <w:pPr>
              <w:rPr>
                <w:rFonts w:ascii="Arial" w:hAnsi="Arial" w:cs="Arial"/>
                <w:sz w:val="22"/>
                <w:szCs w:val="22"/>
              </w:rPr>
            </w:pPr>
            <w:r w:rsidRPr="00C44546">
              <w:rPr>
                <w:rFonts w:ascii="Arial" w:hAnsi="Arial" w:cs="Arial"/>
                <w:sz w:val="22"/>
                <w:szCs w:val="22"/>
              </w:rPr>
              <w:t xml:space="preserve">Skills Development Facilitator (SDF) </w:t>
            </w:r>
          </w:p>
        </w:tc>
        <w:tc>
          <w:tcPr>
            <w:tcW w:w="2687" w:type="dxa"/>
            <w:vAlign w:val="center"/>
          </w:tcPr>
          <w:p w14:paraId="1114CDC1" w14:textId="77777777" w:rsidR="00E519C5" w:rsidRPr="00C44546" w:rsidRDefault="00E519C5" w:rsidP="00E519C5">
            <w:pPr>
              <w:spacing w:before="60" w:after="60"/>
              <w:rPr>
                <w:rFonts w:ascii="Arial" w:hAnsi="Arial" w:cs="Arial"/>
                <w:sz w:val="22"/>
                <w:szCs w:val="22"/>
              </w:rPr>
            </w:pPr>
          </w:p>
        </w:tc>
        <w:tc>
          <w:tcPr>
            <w:tcW w:w="2968" w:type="dxa"/>
            <w:vAlign w:val="center"/>
          </w:tcPr>
          <w:p w14:paraId="66262AF2" w14:textId="77777777" w:rsidR="00E519C5" w:rsidRPr="00C44546" w:rsidRDefault="00E519C5" w:rsidP="00E519C5">
            <w:pPr>
              <w:spacing w:before="60" w:after="60"/>
              <w:rPr>
                <w:rFonts w:ascii="Arial" w:hAnsi="Arial" w:cs="Arial"/>
                <w:sz w:val="22"/>
                <w:szCs w:val="22"/>
              </w:rPr>
            </w:pPr>
          </w:p>
        </w:tc>
        <w:tc>
          <w:tcPr>
            <w:tcW w:w="2092" w:type="dxa"/>
            <w:vAlign w:val="center"/>
          </w:tcPr>
          <w:p w14:paraId="614A6AD7" w14:textId="77777777" w:rsidR="00E519C5" w:rsidRPr="00C44546" w:rsidRDefault="00E519C5" w:rsidP="00E519C5">
            <w:pPr>
              <w:spacing w:before="60" w:after="60"/>
              <w:rPr>
                <w:rFonts w:ascii="Arial" w:hAnsi="Arial" w:cs="Arial"/>
                <w:sz w:val="22"/>
                <w:szCs w:val="22"/>
              </w:rPr>
            </w:pPr>
          </w:p>
        </w:tc>
        <w:tc>
          <w:tcPr>
            <w:tcW w:w="2436" w:type="dxa"/>
          </w:tcPr>
          <w:p w14:paraId="7EF1ADA4" w14:textId="77777777" w:rsidR="00E519C5" w:rsidRPr="00C44546" w:rsidRDefault="00E519C5" w:rsidP="00E519C5">
            <w:pPr>
              <w:spacing w:before="60" w:after="60"/>
              <w:rPr>
                <w:rFonts w:ascii="Arial" w:hAnsi="Arial" w:cs="Arial"/>
                <w:sz w:val="22"/>
                <w:szCs w:val="22"/>
              </w:rPr>
            </w:pPr>
          </w:p>
        </w:tc>
      </w:tr>
    </w:tbl>
    <w:p w14:paraId="795D571A" w14:textId="77777777" w:rsidR="00DE02FB" w:rsidRPr="00C44546" w:rsidRDefault="00DE02FB" w:rsidP="00DE02FB">
      <w:pPr>
        <w:autoSpaceDE w:val="0"/>
        <w:autoSpaceDN w:val="0"/>
        <w:adjustRightInd w:val="0"/>
        <w:spacing w:line="276" w:lineRule="auto"/>
        <w:jc w:val="both"/>
        <w:rPr>
          <w:rFonts w:ascii="Arial" w:hAnsi="Arial" w:cs="Arial"/>
          <w:bCs/>
          <w:sz w:val="22"/>
          <w:szCs w:val="22"/>
        </w:rPr>
      </w:pPr>
      <w:r>
        <w:rPr>
          <w:rFonts w:ascii="Arial" w:hAnsi="Arial" w:cs="Arial"/>
          <w:bCs/>
          <w:sz w:val="22"/>
          <w:szCs w:val="22"/>
        </w:rPr>
        <w:t>We</w:t>
      </w:r>
      <w:r w:rsidRPr="00C44546">
        <w:rPr>
          <w:rFonts w:ascii="Arial" w:hAnsi="Arial" w:cs="Arial"/>
          <w:bCs/>
          <w:sz w:val="22"/>
          <w:szCs w:val="22"/>
        </w:rPr>
        <w:t xml:space="preserve"> further declare that: </w:t>
      </w:r>
    </w:p>
    <w:p w14:paraId="7945411C" w14:textId="700CDD1E" w:rsidR="00DE02FB" w:rsidRDefault="00DE02FB" w:rsidP="00DE02FB">
      <w:pPr>
        <w:pStyle w:val="ListParagraph"/>
        <w:numPr>
          <w:ilvl w:val="0"/>
          <w:numId w:val="23"/>
        </w:numPr>
        <w:autoSpaceDE w:val="0"/>
        <w:autoSpaceDN w:val="0"/>
        <w:adjustRightInd w:val="0"/>
        <w:spacing w:line="276" w:lineRule="auto"/>
        <w:jc w:val="both"/>
        <w:rPr>
          <w:rFonts w:ascii="Arial" w:hAnsi="Arial" w:cs="Arial"/>
          <w:bCs/>
          <w:sz w:val="22"/>
          <w:szCs w:val="22"/>
        </w:rPr>
      </w:pPr>
      <w:r>
        <w:rPr>
          <w:rFonts w:ascii="Arial" w:hAnsi="Arial" w:cs="Arial"/>
          <w:bCs/>
          <w:sz w:val="22"/>
          <w:szCs w:val="22"/>
        </w:rPr>
        <w:t>We</w:t>
      </w:r>
      <w:r w:rsidRPr="00C44546">
        <w:rPr>
          <w:rFonts w:ascii="Arial" w:hAnsi="Arial" w:cs="Arial"/>
          <w:bCs/>
          <w:sz w:val="22"/>
          <w:szCs w:val="22"/>
        </w:rPr>
        <w:t xml:space="preserve"> will ensure availability and presence at BANKSETA Quality Assurance Visits to be conducted </w:t>
      </w:r>
      <w:r w:rsidR="00404736">
        <w:rPr>
          <w:rFonts w:ascii="Arial" w:hAnsi="Arial" w:cs="Arial"/>
          <w:bCs/>
          <w:sz w:val="22"/>
          <w:szCs w:val="22"/>
        </w:rPr>
        <w:t xml:space="preserve">face-to-face or </w:t>
      </w:r>
      <w:r w:rsidRPr="00C44546">
        <w:rPr>
          <w:rFonts w:ascii="Arial" w:hAnsi="Arial" w:cs="Arial"/>
          <w:bCs/>
          <w:sz w:val="22"/>
          <w:szCs w:val="22"/>
        </w:rPr>
        <w:t>electronically</w:t>
      </w:r>
    </w:p>
    <w:p w14:paraId="37A14074" w14:textId="2A3FFD60" w:rsidR="002658D8" w:rsidRDefault="00DE02FB" w:rsidP="00DE02FB">
      <w:pPr>
        <w:pStyle w:val="ListParagraph"/>
        <w:numPr>
          <w:ilvl w:val="0"/>
          <w:numId w:val="23"/>
        </w:numPr>
        <w:autoSpaceDE w:val="0"/>
        <w:autoSpaceDN w:val="0"/>
        <w:adjustRightInd w:val="0"/>
        <w:spacing w:line="276" w:lineRule="auto"/>
        <w:jc w:val="both"/>
        <w:rPr>
          <w:rFonts w:ascii="Arial" w:hAnsi="Arial" w:cs="Arial"/>
          <w:bCs/>
          <w:sz w:val="22"/>
          <w:szCs w:val="22"/>
        </w:rPr>
      </w:pPr>
      <w:r w:rsidRPr="00DE02FB">
        <w:rPr>
          <w:rFonts w:ascii="Arial" w:hAnsi="Arial" w:cs="Arial"/>
          <w:sz w:val="22"/>
          <w:szCs w:val="22"/>
        </w:rPr>
        <w:t xml:space="preserve">We will submit all learner supporting documents as per </w:t>
      </w:r>
      <w:r w:rsidRPr="00DE02FB">
        <w:rPr>
          <w:rFonts w:ascii="Arial" w:hAnsi="Arial" w:cs="Arial"/>
          <w:bCs/>
          <w:sz w:val="22"/>
          <w:szCs w:val="22"/>
        </w:rPr>
        <w:t>BANKSETA</w:t>
      </w:r>
      <w:r w:rsidR="005C085D">
        <w:rPr>
          <w:rFonts w:ascii="Arial" w:hAnsi="Arial" w:cs="Arial"/>
          <w:bCs/>
          <w:sz w:val="22"/>
          <w:szCs w:val="22"/>
        </w:rPr>
        <w:t xml:space="preserve"> funding requirements</w:t>
      </w:r>
      <w:r w:rsidRPr="00DE02FB">
        <w:rPr>
          <w:rFonts w:ascii="Arial" w:hAnsi="Arial" w:cs="Arial"/>
          <w:bCs/>
          <w:sz w:val="22"/>
          <w:szCs w:val="22"/>
        </w:rPr>
        <w:t xml:space="preserve"> within two months of the date that the MOA was signed by the Applicant and returned to the </w:t>
      </w:r>
      <w:r w:rsidR="00A64139" w:rsidRPr="00DE02FB">
        <w:rPr>
          <w:rFonts w:ascii="Arial" w:hAnsi="Arial" w:cs="Arial"/>
          <w:bCs/>
          <w:sz w:val="22"/>
          <w:szCs w:val="22"/>
        </w:rPr>
        <w:t>BANKSETA,</w:t>
      </w:r>
      <w:r w:rsidRPr="00DE02FB">
        <w:rPr>
          <w:rFonts w:ascii="Arial" w:hAnsi="Arial" w:cs="Arial"/>
          <w:bCs/>
          <w:sz w:val="22"/>
          <w:szCs w:val="22"/>
        </w:rPr>
        <w:t xml:space="preserve"> and learner agreements will not be older than one month </w:t>
      </w:r>
      <w:r w:rsidRPr="00404736">
        <w:rPr>
          <w:rFonts w:ascii="Arial" w:hAnsi="Arial" w:cs="Arial"/>
          <w:bCs/>
          <w:sz w:val="22"/>
          <w:szCs w:val="22"/>
        </w:rPr>
        <w:t>from the learner agreement start date at the time of submission.</w:t>
      </w:r>
    </w:p>
    <w:p w14:paraId="60EE3B9E" w14:textId="08E04577" w:rsidR="005D0BBA" w:rsidRPr="00404736" w:rsidRDefault="005D0BBA" w:rsidP="00DE02FB">
      <w:pPr>
        <w:pStyle w:val="ListParagraph"/>
        <w:numPr>
          <w:ilvl w:val="0"/>
          <w:numId w:val="23"/>
        </w:numPr>
        <w:autoSpaceDE w:val="0"/>
        <w:autoSpaceDN w:val="0"/>
        <w:adjustRightInd w:val="0"/>
        <w:spacing w:line="276" w:lineRule="auto"/>
        <w:jc w:val="both"/>
        <w:rPr>
          <w:rFonts w:ascii="Arial" w:hAnsi="Arial" w:cs="Arial"/>
          <w:bCs/>
          <w:sz w:val="22"/>
          <w:szCs w:val="22"/>
        </w:rPr>
      </w:pPr>
      <w:r>
        <w:rPr>
          <w:rFonts w:ascii="Arial" w:hAnsi="Arial" w:cs="Arial"/>
          <w:bCs/>
          <w:sz w:val="22"/>
          <w:szCs w:val="22"/>
        </w:rPr>
        <w:t xml:space="preserve">Learner </w:t>
      </w:r>
      <w:r w:rsidR="005C085D">
        <w:rPr>
          <w:rFonts w:ascii="Arial" w:hAnsi="Arial" w:cs="Arial"/>
          <w:bCs/>
          <w:sz w:val="22"/>
          <w:szCs w:val="22"/>
        </w:rPr>
        <w:t>evidence</w:t>
      </w:r>
      <w:r>
        <w:rPr>
          <w:rFonts w:ascii="Arial" w:hAnsi="Arial" w:cs="Arial"/>
          <w:bCs/>
          <w:sz w:val="22"/>
          <w:szCs w:val="22"/>
        </w:rPr>
        <w:t xml:space="preserve"> older than one month from </w:t>
      </w:r>
      <w:r w:rsidR="005C085D">
        <w:rPr>
          <w:rFonts w:ascii="Arial" w:hAnsi="Arial" w:cs="Arial"/>
          <w:bCs/>
          <w:sz w:val="22"/>
          <w:szCs w:val="22"/>
        </w:rPr>
        <w:t xml:space="preserve">signing of the learner agreement will not be accepted </w:t>
      </w:r>
    </w:p>
    <w:p w14:paraId="5AA44BDC" w14:textId="687EF1EE" w:rsidR="00DE02FB" w:rsidRPr="00404736" w:rsidRDefault="00DE02FB" w:rsidP="4E5E66DD">
      <w:pPr>
        <w:pStyle w:val="ListParagraph"/>
        <w:numPr>
          <w:ilvl w:val="0"/>
          <w:numId w:val="23"/>
        </w:numPr>
        <w:autoSpaceDE w:val="0"/>
        <w:autoSpaceDN w:val="0"/>
        <w:adjustRightInd w:val="0"/>
        <w:spacing w:line="276" w:lineRule="auto"/>
        <w:rPr>
          <w:rFonts w:ascii="Arial" w:hAnsi="Arial" w:cs="Arial"/>
          <w:sz w:val="22"/>
          <w:szCs w:val="22"/>
        </w:rPr>
      </w:pPr>
      <w:r w:rsidRPr="4E5E66DD">
        <w:rPr>
          <w:rFonts w:ascii="Arial" w:hAnsi="Arial" w:cs="Arial"/>
          <w:color w:val="000000" w:themeColor="text1"/>
          <w:sz w:val="22"/>
          <w:szCs w:val="22"/>
        </w:rPr>
        <w:t>Approved Funding may be reconsidered if incomplete learner agreements are submitted</w:t>
      </w:r>
      <w:r w:rsidR="167731FC" w:rsidRPr="4E5E66DD">
        <w:rPr>
          <w:rFonts w:ascii="Arial" w:hAnsi="Arial" w:cs="Arial"/>
          <w:color w:val="000000" w:themeColor="text1"/>
          <w:sz w:val="22"/>
          <w:szCs w:val="22"/>
        </w:rPr>
        <w:t xml:space="preserve">. </w:t>
      </w:r>
      <w:r w:rsidRPr="4E5E66DD">
        <w:rPr>
          <w:rFonts w:ascii="Arial" w:hAnsi="Arial" w:cs="Arial"/>
          <w:color w:val="000000" w:themeColor="text1"/>
          <w:sz w:val="22"/>
          <w:szCs w:val="22"/>
        </w:rPr>
        <w:t xml:space="preserve"> </w:t>
      </w:r>
      <w:r w:rsidRPr="4E5E66DD">
        <w:rPr>
          <w:rFonts w:ascii="Arial" w:hAnsi="Arial" w:cs="Arial"/>
          <w:sz w:val="22"/>
          <w:szCs w:val="22"/>
        </w:rPr>
        <w:t xml:space="preserve"> </w:t>
      </w:r>
    </w:p>
    <w:p w14:paraId="6BFF2524" w14:textId="77777777" w:rsidR="00DE02FB" w:rsidRDefault="00DE02FB" w:rsidP="00DE02FB">
      <w:pPr>
        <w:spacing w:line="360" w:lineRule="auto"/>
        <w:rPr>
          <w:rFonts w:ascii="Arial" w:hAnsi="Arial" w:cs="Arial"/>
          <w:bCs/>
          <w:sz w:val="22"/>
          <w:szCs w:val="22"/>
        </w:rPr>
      </w:pPr>
    </w:p>
    <w:p w14:paraId="3640B756" w14:textId="66E93831" w:rsidR="00DE02FB" w:rsidRDefault="00DE02FB" w:rsidP="4E5E66DD">
      <w:pPr>
        <w:spacing w:line="720" w:lineRule="auto"/>
        <w:rPr>
          <w:rFonts w:ascii="Arial" w:hAnsi="Arial" w:cs="Arial"/>
          <w:sz w:val="22"/>
          <w:szCs w:val="22"/>
          <w:u w:val="single"/>
        </w:rPr>
      </w:pPr>
      <w:r w:rsidRPr="4E5E66DD">
        <w:rPr>
          <w:rFonts w:ascii="Arial" w:hAnsi="Arial" w:cs="Arial"/>
          <w:b/>
          <w:bCs/>
          <w:sz w:val="22"/>
          <w:szCs w:val="22"/>
        </w:rPr>
        <w:t xml:space="preserve">Name of </w:t>
      </w:r>
      <w:r w:rsidR="56740679" w:rsidRPr="4E5E66DD">
        <w:rPr>
          <w:rFonts w:ascii="Arial" w:hAnsi="Arial" w:cs="Arial"/>
          <w:b/>
          <w:bCs/>
          <w:sz w:val="22"/>
          <w:szCs w:val="22"/>
        </w:rPr>
        <w:t xml:space="preserve">Applicant </w:t>
      </w:r>
      <w:r w:rsidRPr="4E5E66DD">
        <w:rPr>
          <w:rFonts w:ascii="Arial" w:hAnsi="Arial" w:cs="Arial"/>
          <w:b/>
          <w:bCs/>
          <w:sz w:val="22"/>
          <w:szCs w:val="22"/>
        </w:rPr>
        <w:t>Representative</w:t>
      </w:r>
      <w:r>
        <w:tab/>
      </w:r>
      <w:r>
        <w:tab/>
      </w:r>
      <w:r>
        <w:tab/>
      </w:r>
      <w:r w:rsidRPr="4E5E66DD">
        <w:rPr>
          <w:rFonts w:ascii="Arial" w:hAnsi="Arial" w:cs="Arial"/>
          <w:b/>
          <w:bCs/>
          <w:sz w:val="22"/>
          <w:szCs w:val="22"/>
        </w:rPr>
        <w:t>:</w:t>
      </w:r>
      <w:r w:rsidRPr="4E5E66DD">
        <w:rPr>
          <w:rFonts w:ascii="Arial" w:hAnsi="Arial" w:cs="Arial"/>
          <w:sz w:val="22"/>
          <w:szCs w:val="22"/>
        </w:rPr>
        <w:t xml:space="preserve"> </w:t>
      </w:r>
      <w:r>
        <w:tab/>
      </w:r>
      <w:r w:rsidRPr="4E5E66DD">
        <w:rPr>
          <w:rFonts w:ascii="Arial" w:hAnsi="Arial" w:cs="Arial"/>
          <w:sz w:val="22"/>
          <w:szCs w:val="22"/>
          <w:u w:val="single"/>
        </w:rPr>
        <w:t>_________________________________________</w:t>
      </w:r>
    </w:p>
    <w:p w14:paraId="6BC62F63" w14:textId="596F242C" w:rsidR="00DE02FB" w:rsidRDefault="00DE02FB" w:rsidP="4E5E66DD">
      <w:pPr>
        <w:spacing w:line="720" w:lineRule="auto"/>
        <w:rPr>
          <w:rFonts w:ascii="Arial" w:hAnsi="Arial" w:cs="Arial"/>
          <w:sz w:val="22"/>
          <w:szCs w:val="22"/>
        </w:rPr>
      </w:pPr>
      <w:r w:rsidRPr="4E5E66DD">
        <w:rPr>
          <w:rFonts w:ascii="Arial" w:hAnsi="Arial" w:cs="Arial"/>
          <w:b/>
          <w:bCs/>
          <w:sz w:val="22"/>
          <w:szCs w:val="22"/>
        </w:rPr>
        <w:t xml:space="preserve">Title/Capacity of </w:t>
      </w:r>
      <w:r w:rsidR="7700E3D8" w:rsidRPr="4E5E66DD">
        <w:rPr>
          <w:rFonts w:ascii="Arial" w:hAnsi="Arial" w:cs="Arial"/>
          <w:b/>
          <w:bCs/>
          <w:sz w:val="22"/>
          <w:szCs w:val="22"/>
        </w:rPr>
        <w:t xml:space="preserve">Applicant </w:t>
      </w:r>
      <w:r w:rsidRPr="4E5E66DD">
        <w:rPr>
          <w:rFonts w:ascii="Arial" w:hAnsi="Arial" w:cs="Arial"/>
          <w:b/>
          <w:bCs/>
          <w:sz w:val="22"/>
          <w:szCs w:val="22"/>
        </w:rPr>
        <w:t>Representative</w:t>
      </w:r>
      <w:r>
        <w:tab/>
      </w:r>
      <w:r w:rsidRPr="4E5E66DD">
        <w:rPr>
          <w:rFonts w:ascii="Arial" w:hAnsi="Arial" w:cs="Arial"/>
          <w:b/>
          <w:bCs/>
          <w:sz w:val="22"/>
          <w:szCs w:val="22"/>
        </w:rPr>
        <w:t>:</w:t>
      </w:r>
      <w:r w:rsidRPr="4E5E66DD">
        <w:rPr>
          <w:rFonts w:ascii="Arial" w:hAnsi="Arial" w:cs="Arial"/>
          <w:sz w:val="22"/>
          <w:szCs w:val="22"/>
        </w:rPr>
        <w:t xml:space="preserve"> </w:t>
      </w:r>
      <w:r>
        <w:tab/>
      </w:r>
      <w:r w:rsidRPr="4E5E66DD">
        <w:rPr>
          <w:rFonts w:ascii="Arial" w:hAnsi="Arial" w:cs="Arial"/>
          <w:sz w:val="22"/>
          <w:szCs w:val="22"/>
          <w:u w:val="single"/>
        </w:rPr>
        <w:t>_________________________________________</w:t>
      </w:r>
    </w:p>
    <w:p w14:paraId="2D14DE4E" w14:textId="77777777" w:rsidR="00DE02FB" w:rsidRDefault="00DE02FB" w:rsidP="00DE02FB">
      <w:pPr>
        <w:spacing w:line="720" w:lineRule="auto"/>
        <w:jc w:val="both"/>
        <w:rPr>
          <w:rFonts w:ascii="Arial" w:hAnsi="Arial" w:cs="Arial"/>
          <w:b/>
          <w:bCs/>
          <w:sz w:val="22"/>
          <w:szCs w:val="22"/>
        </w:rPr>
      </w:pPr>
      <w:r w:rsidRPr="00DE02FB">
        <w:rPr>
          <w:rFonts w:ascii="Arial" w:hAnsi="Arial" w:cs="Arial"/>
          <w:b/>
          <w:sz w:val="22"/>
          <w:szCs w:val="22"/>
        </w:rPr>
        <w:t>Signature of Representative</w:t>
      </w:r>
      <w:r w:rsidRPr="00DE02FB">
        <w:rPr>
          <w:rFonts w:ascii="Arial" w:hAnsi="Arial" w:cs="Arial"/>
          <w:b/>
          <w:sz w:val="22"/>
          <w:szCs w:val="22"/>
        </w:rPr>
        <w:tab/>
      </w:r>
      <w:r w:rsidRPr="00DE02FB">
        <w:rPr>
          <w:rFonts w:ascii="Arial" w:hAnsi="Arial" w:cs="Arial"/>
          <w:b/>
          <w:sz w:val="22"/>
          <w:szCs w:val="22"/>
        </w:rPr>
        <w:tab/>
      </w:r>
      <w:r w:rsidRPr="00DE02FB">
        <w:rPr>
          <w:rFonts w:ascii="Arial" w:hAnsi="Arial" w:cs="Arial"/>
          <w:b/>
          <w:sz w:val="22"/>
          <w:szCs w:val="22"/>
        </w:rPr>
        <w:tab/>
        <w:t>:</w:t>
      </w:r>
      <w:r>
        <w:rPr>
          <w:rFonts w:ascii="Arial" w:hAnsi="Arial" w:cs="Arial"/>
          <w:bCs/>
          <w:sz w:val="22"/>
          <w:szCs w:val="22"/>
        </w:rPr>
        <w:t xml:space="preserve"> </w:t>
      </w:r>
      <w:r>
        <w:rPr>
          <w:rFonts w:ascii="Arial" w:hAnsi="Arial" w:cs="Arial"/>
          <w:bCs/>
          <w:sz w:val="22"/>
          <w:szCs w:val="22"/>
        </w:rPr>
        <w:tab/>
      </w:r>
      <w:r>
        <w:rPr>
          <w:rFonts w:ascii="Arial" w:hAnsi="Arial" w:cs="Arial"/>
          <w:bCs/>
          <w:sz w:val="22"/>
          <w:szCs w:val="22"/>
          <w:u w:val="single"/>
        </w:rPr>
        <w:t>_________________________________________</w:t>
      </w:r>
    </w:p>
    <w:p w14:paraId="494FCB5F" w14:textId="77777777" w:rsidR="00DE02FB" w:rsidRPr="00C44546" w:rsidRDefault="00DE02FB" w:rsidP="00DE02FB">
      <w:pPr>
        <w:rPr>
          <w:rFonts w:ascii="Arial" w:hAnsi="Arial" w:cs="Arial"/>
          <w:bCs/>
          <w:sz w:val="22"/>
          <w:szCs w:val="22"/>
        </w:rPr>
      </w:pPr>
    </w:p>
    <w:sectPr w:rsidR="00DE02FB" w:rsidRPr="00C44546" w:rsidSect="00E519C5">
      <w:pgSz w:w="16838" w:h="11906" w:orient="landscape"/>
      <w:pgMar w:top="1418" w:right="1440" w:bottom="993"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63481C" w14:textId="77777777" w:rsidR="00390474" w:rsidRDefault="00390474" w:rsidP="00647BA2">
      <w:r>
        <w:separator/>
      </w:r>
    </w:p>
  </w:endnote>
  <w:endnote w:type="continuationSeparator" w:id="0">
    <w:p w14:paraId="42BAAD6B" w14:textId="77777777" w:rsidR="00390474" w:rsidRDefault="00390474" w:rsidP="00647BA2">
      <w:r>
        <w:continuationSeparator/>
      </w:r>
    </w:p>
  </w:endnote>
  <w:endnote w:type="continuationNotice" w:id="1">
    <w:p w14:paraId="06A8505D" w14:textId="77777777" w:rsidR="00390474" w:rsidRDefault="003904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T15Ct00">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4C1272" w14:textId="77777777" w:rsidR="00390474" w:rsidRDefault="00390474" w:rsidP="00647BA2">
      <w:r>
        <w:separator/>
      </w:r>
    </w:p>
  </w:footnote>
  <w:footnote w:type="continuationSeparator" w:id="0">
    <w:p w14:paraId="646ADFC3" w14:textId="77777777" w:rsidR="00390474" w:rsidRDefault="00390474" w:rsidP="00647BA2">
      <w:r>
        <w:continuationSeparator/>
      </w:r>
    </w:p>
  </w:footnote>
  <w:footnote w:type="continuationNotice" w:id="1">
    <w:p w14:paraId="59709152" w14:textId="77777777" w:rsidR="00390474" w:rsidRDefault="003904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7552A" w14:textId="77777777" w:rsidR="001F3AAA" w:rsidRDefault="001F3AAA" w:rsidP="008B3184">
    <w:pPr>
      <w:pStyle w:val="Header"/>
      <w:framePr w:wrap="around" w:vAnchor="text" w:hAnchor="margin" w:xAlign="right" w:y="1"/>
      <w:rPr>
        <w:rStyle w:val="PageNumber"/>
      </w:rPr>
    </w:pPr>
  </w:p>
  <w:p w14:paraId="4BEB1F92" w14:textId="77777777" w:rsidR="001F3AAA" w:rsidRPr="005A29E2" w:rsidRDefault="001F3AAA" w:rsidP="00FB478A">
    <w:pPr>
      <w:pStyle w:val="Header"/>
      <w:ind w:right="360"/>
      <w:jc w:val="right"/>
      <w:rPr>
        <w:rFonts w:ascii="Arial" w:hAnsi="Arial" w:cs="Arial"/>
        <w:color w:val="FF0000"/>
        <w:sz w:val="18"/>
        <w:szCs w:val="18"/>
      </w:rPr>
    </w:pPr>
  </w:p>
</w:hdr>
</file>

<file path=word/intelligence2.xml><?xml version="1.0" encoding="utf-8"?>
<int2:intelligence xmlns:int2="http://schemas.microsoft.com/office/intelligence/2020/intelligence" xmlns:oel="http://schemas.microsoft.com/office/2019/extlst">
  <int2:observations>
    <int2:textHash int2:hashCode="dmZiF3FPKCRD+W" int2:id="rdRoq8AE">
      <int2:state int2:value="Rejected" int2:type="AugLoop_Text_Critique"/>
    </int2:textHash>
    <int2:textHash int2:hashCode="IdAG+rzWadhpLN" int2:id="rG4fNvit">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A78E0"/>
    <w:multiLevelType w:val="hybridMultilevel"/>
    <w:tmpl w:val="FB9891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D12FB6"/>
    <w:multiLevelType w:val="hybridMultilevel"/>
    <w:tmpl w:val="34B091FA"/>
    <w:lvl w:ilvl="0" w:tplc="FFFFFFFF">
      <w:start w:val="1"/>
      <w:numFmt w:val="bullet"/>
      <w:lvlText w:val="o"/>
      <w:lvlJc w:val="left"/>
      <w:pPr>
        <w:tabs>
          <w:tab w:val="num" w:pos="1440"/>
        </w:tabs>
        <w:ind w:left="144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72710AA"/>
    <w:multiLevelType w:val="multilevel"/>
    <w:tmpl w:val="F0F2292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1D73E7"/>
    <w:multiLevelType w:val="hybridMultilevel"/>
    <w:tmpl w:val="763C6BC0"/>
    <w:lvl w:ilvl="0" w:tplc="04090003">
      <w:start w:val="1"/>
      <w:numFmt w:val="bullet"/>
      <w:lvlText w:val="o"/>
      <w:lvlJc w:val="left"/>
      <w:pPr>
        <w:tabs>
          <w:tab w:val="num" w:pos="786"/>
        </w:tabs>
        <w:ind w:left="786" w:hanging="360"/>
      </w:pPr>
      <w:rPr>
        <w:rFonts w:ascii="Courier New" w:hAnsi="Courier New" w:hint="default"/>
      </w:rPr>
    </w:lvl>
    <w:lvl w:ilvl="1" w:tplc="04090003" w:tentative="1">
      <w:start w:val="1"/>
      <w:numFmt w:val="bullet"/>
      <w:lvlText w:val="o"/>
      <w:lvlJc w:val="left"/>
      <w:pPr>
        <w:tabs>
          <w:tab w:val="num" w:pos="1506"/>
        </w:tabs>
        <w:ind w:left="1506" w:hanging="360"/>
      </w:pPr>
      <w:rPr>
        <w:rFonts w:ascii="Courier New" w:hAnsi="Courier New" w:hint="default"/>
      </w:rPr>
    </w:lvl>
    <w:lvl w:ilvl="2" w:tplc="04090005" w:tentative="1">
      <w:start w:val="1"/>
      <w:numFmt w:val="bullet"/>
      <w:lvlText w:val=""/>
      <w:lvlJc w:val="left"/>
      <w:pPr>
        <w:tabs>
          <w:tab w:val="num" w:pos="2226"/>
        </w:tabs>
        <w:ind w:left="2226" w:hanging="360"/>
      </w:pPr>
      <w:rPr>
        <w:rFonts w:ascii="Wingdings" w:hAnsi="Wingdings" w:hint="default"/>
      </w:rPr>
    </w:lvl>
    <w:lvl w:ilvl="3" w:tplc="04090001" w:tentative="1">
      <w:start w:val="1"/>
      <w:numFmt w:val="bullet"/>
      <w:lvlText w:val=""/>
      <w:lvlJc w:val="left"/>
      <w:pPr>
        <w:tabs>
          <w:tab w:val="num" w:pos="2946"/>
        </w:tabs>
        <w:ind w:left="2946" w:hanging="360"/>
      </w:pPr>
      <w:rPr>
        <w:rFonts w:ascii="Symbol" w:hAnsi="Symbol" w:hint="default"/>
      </w:rPr>
    </w:lvl>
    <w:lvl w:ilvl="4" w:tplc="04090003" w:tentative="1">
      <w:start w:val="1"/>
      <w:numFmt w:val="bullet"/>
      <w:lvlText w:val="o"/>
      <w:lvlJc w:val="left"/>
      <w:pPr>
        <w:tabs>
          <w:tab w:val="num" w:pos="3666"/>
        </w:tabs>
        <w:ind w:left="3666" w:hanging="360"/>
      </w:pPr>
      <w:rPr>
        <w:rFonts w:ascii="Courier New" w:hAnsi="Courier New" w:hint="default"/>
      </w:rPr>
    </w:lvl>
    <w:lvl w:ilvl="5" w:tplc="04090005" w:tentative="1">
      <w:start w:val="1"/>
      <w:numFmt w:val="bullet"/>
      <w:lvlText w:val=""/>
      <w:lvlJc w:val="left"/>
      <w:pPr>
        <w:tabs>
          <w:tab w:val="num" w:pos="4386"/>
        </w:tabs>
        <w:ind w:left="4386" w:hanging="360"/>
      </w:pPr>
      <w:rPr>
        <w:rFonts w:ascii="Wingdings" w:hAnsi="Wingdings" w:hint="default"/>
      </w:rPr>
    </w:lvl>
    <w:lvl w:ilvl="6" w:tplc="04090001" w:tentative="1">
      <w:start w:val="1"/>
      <w:numFmt w:val="bullet"/>
      <w:lvlText w:val=""/>
      <w:lvlJc w:val="left"/>
      <w:pPr>
        <w:tabs>
          <w:tab w:val="num" w:pos="5106"/>
        </w:tabs>
        <w:ind w:left="5106" w:hanging="360"/>
      </w:pPr>
      <w:rPr>
        <w:rFonts w:ascii="Symbol" w:hAnsi="Symbol" w:hint="default"/>
      </w:rPr>
    </w:lvl>
    <w:lvl w:ilvl="7" w:tplc="04090003" w:tentative="1">
      <w:start w:val="1"/>
      <w:numFmt w:val="bullet"/>
      <w:lvlText w:val="o"/>
      <w:lvlJc w:val="left"/>
      <w:pPr>
        <w:tabs>
          <w:tab w:val="num" w:pos="5826"/>
        </w:tabs>
        <w:ind w:left="5826" w:hanging="360"/>
      </w:pPr>
      <w:rPr>
        <w:rFonts w:ascii="Courier New" w:hAnsi="Courier New" w:hint="default"/>
      </w:rPr>
    </w:lvl>
    <w:lvl w:ilvl="8" w:tplc="04090005" w:tentative="1">
      <w:start w:val="1"/>
      <w:numFmt w:val="bullet"/>
      <w:lvlText w:val=""/>
      <w:lvlJc w:val="left"/>
      <w:pPr>
        <w:tabs>
          <w:tab w:val="num" w:pos="6546"/>
        </w:tabs>
        <w:ind w:left="6546" w:hanging="360"/>
      </w:pPr>
      <w:rPr>
        <w:rFonts w:ascii="Wingdings" w:hAnsi="Wingdings" w:hint="default"/>
      </w:rPr>
    </w:lvl>
  </w:abstractNum>
  <w:abstractNum w:abstractNumId="4" w15:restartNumberingAfterBreak="0">
    <w:nsid w:val="21027D8C"/>
    <w:multiLevelType w:val="hybridMultilevel"/>
    <w:tmpl w:val="6DC22930"/>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F4623B"/>
    <w:multiLevelType w:val="hybridMultilevel"/>
    <w:tmpl w:val="7D689CF2"/>
    <w:lvl w:ilvl="0" w:tplc="97DE8D34">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32023D88"/>
    <w:multiLevelType w:val="hybridMultilevel"/>
    <w:tmpl w:val="7FDEC7CA"/>
    <w:lvl w:ilvl="0" w:tplc="DE92490E">
      <w:start w:val="4"/>
      <w:numFmt w:val="bullet"/>
      <w:lvlText w:val="-"/>
      <w:lvlJc w:val="left"/>
      <w:pPr>
        <w:ind w:left="720" w:hanging="360"/>
      </w:pPr>
      <w:rPr>
        <w:rFonts w:ascii="Calibri" w:eastAsiaTheme="minorHAnsi" w:hAnsi="Calibri" w:cs="TT15Ct00"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B60D55"/>
    <w:multiLevelType w:val="hybridMultilevel"/>
    <w:tmpl w:val="70284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4F7850"/>
    <w:multiLevelType w:val="hybridMultilevel"/>
    <w:tmpl w:val="54C47776"/>
    <w:lvl w:ilvl="0" w:tplc="575CD814">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73422D"/>
    <w:multiLevelType w:val="hybridMultilevel"/>
    <w:tmpl w:val="594AEE74"/>
    <w:lvl w:ilvl="0" w:tplc="095EAB6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49643D46"/>
    <w:multiLevelType w:val="hybridMultilevel"/>
    <w:tmpl w:val="F0F229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97F3FA2"/>
    <w:multiLevelType w:val="hybridMultilevel"/>
    <w:tmpl w:val="C43021D6"/>
    <w:lvl w:ilvl="0" w:tplc="575CD814">
      <w:numFmt w:val="bullet"/>
      <w:lvlText w:val="-"/>
      <w:lvlJc w:val="left"/>
      <w:pPr>
        <w:tabs>
          <w:tab w:val="num" w:pos="1080"/>
        </w:tabs>
        <w:ind w:left="1080" w:hanging="360"/>
      </w:pPr>
      <w:rPr>
        <w:rFonts w:ascii="Calibri" w:eastAsia="Times New Roman" w:hAnsi="Calibri" w:cs="Aria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9F740BD"/>
    <w:multiLevelType w:val="hybridMultilevel"/>
    <w:tmpl w:val="89643C82"/>
    <w:lvl w:ilvl="0" w:tplc="04090003">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4B2B76A0"/>
    <w:multiLevelType w:val="hybridMultilevel"/>
    <w:tmpl w:val="5A525EBC"/>
    <w:lvl w:ilvl="0" w:tplc="0809000F">
      <w:start w:val="1"/>
      <w:numFmt w:val="decimal"/>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2A0CF1"/>
    <w:multiLevelType w:val="hybridMultilevel"/>
    <w:tmpl w:val="37949F16"/>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5" w15:restartNumberingAfterBreak="0">
    <w:nsid w:val="594B6067"/>
    <w:multiLevelType w:val="hybridMultilevel"/>
    <w:tmpl w:val="2140ECD2"/>
    <w:lvl w:ilvl="0" w:tplc="575CD814">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012EBE"/>
    <w:multiLevelType w:val="hybridMultilevel"/>
    <w:tmpl w:val="EC9CB8E0"/>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CBF660C"/>
    <w:multiLevelType w:val="hybridMultilevel"/>
    <w:tmpl w:val="C9A2F3B8"/>
    <w:lvl w:ilvl="0" w:tplc="7E7025A6">
      <w:numFmt w:val="bullet"/>
      <w:lvlText w:val=""/>
      <w:lvlJc w:val="left"/>
      <w:pPr>
        <w:ind w:left="-242" w:hanging="360"/>
      </w:pPr>
      <w:rPr>
        <w:rFonts w:ascii="Symbol" w:eastAsia="Times New Roman" w:hAnsi="Symbol" w:cs="Arial" w:hint="default"/>
      </w:rPr>
    </w:lvl>
    <w:lvl w:ilvl="1" w:tplc="1C090003" w:tentative="1">
      <w:start w:val="1"/>
      <w:numFmt w:val="bullet"/>
      <w:lvlText w:val="o"/>
      <w:lvlJc w:val="left"/>
      <w:pPr>
        <w:ind w:left="478" w:hanging="360"/>
      </w:pPr>
      <w:rPr>
        <w:rFonts w:ascii="Courier New" w:hAnsi="Courier New" w:cs="Courier New" w:hint="default"/>
      </w:rPr>
    </w:lvl>
    <w:lvl w:ilvl="2" w:tplc="1C090005" w:tentative="1">
      <w:start w:val="1"/>
      <w:numFmt w:val="bullet"/>
      <w:lvlText w:val=""/>
      <w:lvlJc w:val="left"/>
      <w:pPr>
        <w:ind w:left="1198" w:hanging="360"/>
      </w:pPr>
      <w:rPr>
        <w:rFonts w:ascii="Wingdings" w:hAnsi="Wingdings" w:hint="default"/>
      </w:rPr>
    </w:lvl>
    <w:lvl w:ilvl="3" w:tplc="1C090001" w:tentative="1">
      <w:start w:val="1"/>
      <w:numFmt w:val="bullet"/>
      <w:lvlText w:val=""/>
      <w:lvlJc w:val="left"/>
      <w:pPr>
        <w:ind w:left="1918" w:hanging="360"/>
      </w:pPr>
      <w:rPr>
        <w:rFonts w:ascii="Symbol" w:hAnsi="Symbol" w:hint="default"/>
      </w:rPr>
    </w:lvl>
    <w:lvl w:ilvl="4" w:tplc="1C090003" w:tentative="1">
      <w:start w:val="1"/>
      <w:numFmt w:val="bullet"/>
      <w:lvlText w:val="o"/>
      <w:lvlJc w:val="left"/>
      <w:pPr>
        <w:ind w:left="2638" w:hanging="360"/>
      </w:pPr>
      <w:rPr>
        <w:rFonts w:ascii="Courier New" w:hAnsi="Courier New" w:cs="Courier New" w:hint="default"/>
      </w:rPr>
    </w:lvl>
    <w:lvl w:ilvl="5" w:tplc="1C090005" w:tentative="1">
      <w:start w:val="1"/>
      <w:numFmt w:val="bullet"/>
      <w:lvlText w:val=""/>
      <w:lvlJc w:val="left"/>
      <w:pPr>
        <w:ind w:left="3358" w:hanging="360"/>
      </w:pPr>
      <w:rPr>
        <w:rFonts w:ascii="Wingdings" w:hAnsi="Wingdings" w:hint="default"/>
      </w:rPr>
    </w:lvl>
    <w:lvl w:ilvl="6" w:tplc="1C090001" w:tentative="1">
      <w:start w:val="1"/>
      <w:numFmt w:val="bullet"/>
      <w:lvlText w:val=""/>
      <w:lvlJc w:val="left"/>
      <w:pPr>
        <w:ind w:left="4078" w:hanging="360"/>
      </w:pPr>
      <w:rPr>
        <w:rFonts w:ascii="Symbol" w:hAnsi="Symbol" w:hint="default"/>
      </w:rPr>
    </w:lvl>
    <w:lvl w:ilvl="7" w:tplc="1C090003" w:tentative="1">
      <w:start w:val="1"/>
      <w:numFmt w:val="bullet"/>
      <w:lvlText w:val="o"/>
      <w:lvlJc w:val="left"/>
      <w:pPr>
        <w:ind w:left="4798" w:hanging="360"/>
      </w:pPr>
      <w:rPr>
        <w:rFonts w:ascii="Courier New" w:hAnsi="Courier New" w:cs="Courier New" w:hint="default"/>
      </w:rPr>
    </w:lvl>
    <w:lvl w:ilvl="8" w:tplc="1C090005" w:tentative="1">
      <w:start w:val="1"/>
      <w:numFmt w:val="bullet"/>
      <w:lvlText w:val=""/>
      <w:lvlJc w:val="left"/>
      <w:pPr>
        <w:ind w:left="5518" w:hanging="360"/>
      </w:pPr>
      <w:rPr>
        <w:rFonts w:ascii="Wingdings" w:hAnsi="Wingdings" w:hint="default"/>
      </w:rPr>
    </w:lvl>
  </w:abstractNum>
  <w:abstractNum w:abstractNumId="18" w15:restartNumberingAfterBreak="0">
    <w:nsid w:val="6467205B"/>
    <w:multiLevelType w:val="hybridMultilevel"/>
    <w:tmpl w:val="FEFA7572"/>
    <w:lvl w:ilvl="0" w:tplc="1C090001">
      <w:start w:val="8"/>
      <w:numFmt w:val="bullet"/>
      <w:lvlText w:val=""/>
      <w:lvlJc w:val="left"/>
      <w:pPr>
        <w:ind w:left="720" w:hanging="360"/>
      </w:pPr>
      <w:rPr>
        <w:rFonts w:ascii="Symbol" w:eastAsia="Times New Roman" w:hAnsi="Symbol"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66A066EF"/>
    <w:multiLevelType w:val="hybridMultilevel"/>
    <w:tmpl w:val="40E87E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67EC1BD2"/>
    <w:multiLevelType w:val="hybridMultilevel"/>
    <w:tmpl w:val="1A242CD4"/>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68362E7B"/>
    <w:multiLevelType w:val="hybridMultilevel"/>
    <w:tmpl w:val="A37E8996"/>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2" w15:restartNumberingAfterBreak="0">
    <w:nsid w:val="683D360C"/>
    <w:multiLevelType w:val="hybridMultilevel"/>
    <w:tmpl w:val="554A919A"/>
    <w:lvl w:ilvl="0" w:tplc="DE92490E">
      <w:start w:val="4"/>
      <w:numFmt w:val="bullet"/>
      <w:lvlText w:val="-"/>
      <w:lvlJc w:val="left"/>
      <w:pPr>
        <w:ind w:left="720" w:hanging="360"/>
      </w:pPr>
      <w:rPr>
        <w:rFonts w:ascii="Calibri" w:eastAsiaTheme="minorHAnsi" w:hAnsi="Calibri" w:cs="TT15Ct00" w:hint="default"/>
      </w:rPr>
    </w:lvl>
    <w:lvl w:ilvl="1" w:tplc="DE92490E">
      <w:start w:val="4"/>
      <w:numFmt w:val="bullet"/>
      <w:lvlText w:val="-"/>
      <w:lvlJc w:val="left"/>
      <w:pPr>
        <w:ind w:left="1440" w:hanging="360"/>
      </w:pPr>
      <w:rPr>
        <w:rFonts w:ascii="Calibri" w:eastAsiaTheme="minorHAnsi" w:hAnsi="Calibri" w:cs="TT15Ct00"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BD6EBC"/>
    <w:multiLevelType w:val="hybridMultilevel"/>
    <w:tmpl w:val="D1D47160"/>
    <w:lvl w:ilvl="0" w:tplc="6BDA0674">
      <w:start w:val="2"/>
      <w:numFmt w:val="bullet"/>
      <w:lvlText w:val=""/>
      <w:lvlJc w:val="left"/>
      <w:pPr>
        <w:ind w:left="720" w:hanging="360"/>
      </w:pPr>
      <w:rPr>
        <w:rFonts w:ascii="Symbol" w:eastAsia="Calibri"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6DD71298"/>
    <w:multiLevelType w:val="singleLevel"/>
    <w:tmpl w:val="0809000F"/>
    <w:lvl w:ilvl="0">
      <w:start w:val="1"/>
      <w:numFmt w:val="decimal"/>
      <w:lvlText w:val="%1."/>
      <w:lvlJc w:val="left"/>
      <w:pPr>
        <w:tabs>
          <w:tab w:val="num" w:pos="360"/>
        </w:tabs>
        <w:ind w:left="360" w:hanging="360"/>
      </w:pPr>
    </w:lvl>
  </w:abstractNum>
  <w:abstractNum w:abstractNumId="25" w15:restartNumberingAfterBreak="0">
    <w:nsid w:val="6E405EDB"/>
    <w:multiLevelType w:val="singleLevel"/>
    <w:tmpl w:val="0409000F"/>
    <w:lvl w:ilvl="0">
      <w:start w:val="1"/>
      <w:numFmt w:val="decimal"/>
      <w:lvlText w:val="%1."/>
      <w:lvlJc w:val="left"/>
      <w:pPr>
        <w:tabs>
          <w:tab w:val="num" w:pos="360"/>
        </w:tabs>
        <w:ind w:left="360" w:hanging="360"/>
      </w:pPr>
      <w:rPr>
        <w:rFonts w:hint="default"/>
      </w:rPr>
    </w:lvl>
  </w:abstractNum>
  <w:abstractNum w:abstractNumId="26" w15:restartNumberingAfterBreak="0">
    <w:nsid w:val="6EE232A6"/>
    <w:multiLevelType w:val="hybridMultilevel"/>
    <w:tmpl w:val="79726DAE"/>
    <w:lvl w:ilvl="0" w:tplc="08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613552"/>
    <w:multiLevelType w:val="hybridMultilevel"/>
    <w:tmpl w:val="71AC5C4A"/>
    <w:lvl w:ilvl="0" w:tplc="04090003">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7055354E"/>
    <w:multiLevelType w:val="hybridMultilevel"/>
    <w:tmpl w:val="4D400180"/>
    <w:lvl w:ilvl="0" w:tplc="04090003">
      <w:start w:val="1"/>
      <w:numFmt w:val="bullet"/>
      <w:lvlText w:val="o"/>
      <w:lvlJc w:val="left"/>
      <w:pPr>
        <w:tabs>
          <w:tab w:val="num" w:pos="2160"/>
        </w:tabs>
        <w:ind w:left="2160" w:hanging="360"/>
      </w:pPr>
      <w:rPr>
        <w:rFonts w:ascii="Courier New" w:hAnsi="Courier New"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9" w15:restartNumberingAfterBreak="0">
    <w:nsid w:val="78DD19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BF96254"/>
    <w:multiLevelType w:val="hybridMultilevel"/>
    <w:tmpl w:val="D57A572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1" w15:restartNumberingAfterBreak="0">
    <w:nsid w:val="7E832F98"/>
    <w:multiLevelType w:val="hybridMultilevel"/>
    <w:tmpl w:val="2126021A"/>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003699465">
    <w:abstractNumId w:val="27"/>
  </w:num>
  <w:num w:numId="2" w16cid:durableId="886262229">
    <w:abstractNumId w:val="24"/>
  </w:num>
  <w:num w:numId="3" w16cid:durableId="976953298">
    <w:abstractNumId w:val="9"/>
  </w:num>
  <w:num w:numId="4" w16cid:durableId="965087840">
    <w:abstractNumId w:val="28"/>
  </w:num>
  <w:num w:numId="5" w16cid:durableId="1600135389">
    <w:abstractNumId w:val="29"/>
  </w:num>
  <w:num w:numId="6" w16cid:durableId="1483740973">
    <w:abstractNumId w:val="3"/>
  </w:num>
  <w:num w:numId="7" w16cid:durableId="542061896">
    <w:abstractNumId w:val="31"/>
  </w:num>
  <w:num w:numId="8" w16cid:durableId="1497644926">
    <w:abstractNumId w:val="4"/>
  </w:num>
  <w:num w:numId="9" w16cid:durableId="948700174">
    <w:abstractNumId w:val="10"/>
  </w:num>
  <w:num w:numId="10" w16cid:durableId="432633152">
    <w:abstractNumId w:val="1"/>
  </w:num>
  <w:num w:numId="11" w16cid:durableId="17975376">
    <w:abstractNumId w:val="20"/>
  </w:num>
  <w:num w:numId="12" w16cid:durableId="118842072">
    <w:abstractNumId w:val="25"/>
  </w:num>
  <w:num w:numId="13" w16cid:durableId="1208831557">
    <w:abstractNumId w:val="12"/>
  </w:num>
  <w:num w:numId="14" w16cid:durableId="542985019">
    <w:abstractNumId w:val="2"/>
  </w:num>
  <w:num w:numId="15" w16cid:durableId="867794457">
    <w:abstractNumId w:val="26"/>
  </w:num>
  <w:num w:numId="16" w16cid:durableId="710954883">
    <w:abstractNumId w:val="16"/>
  </w:num>
  <w:num w:numId="17" w16cid:durableId="810288565">
    <w:abstractNumId w:val="13"/>
  </w:num>
  <w:num w:numId="18" w16cid:durableId="661658613">
    <w:abstractNumId w:val="8"/>
  </w:num>
  <w:num w:numId="19" w16cid:durableId="455560978">
    <w:abstractNumId w:val="15"/>
  </w:num>
  <w:num w:numId="20" w16cid:durableId="2002735205">
    <w:abstractNumId w:val="11"/>
  </w:num>
  <w:num w:numId="21" w16cid:durableId="2061246483">
    <w:abstractNumId w:val="22"/>
  </w:num>
  <w:num w:numId="22" w16cid:durableId="1746879120">
    <w:abstractNumId w:val="6"/>
  </w:num>
  <w:num w:numId="23" w16cid:durableId="937757026">
    <w:abstractNumId w:val="11"/>
  </w:num>
  <w:num w:numId="24" w16cid:durableId="202982245">
    <w:abstractNumId w:val="18"/>
  </w:num>
  <w:num w:numId="25" w16cid:durableId="204562450">
    <w:abstractNumId w:val="23"/>
  </w:num>
  <w:num w:numId="26" w16cid:durableId="607389098">
    <w:abstractNumId w:val="30"/>
  </w:num>
  <w:num w:numId="27" w16cid:durableId="1850830143">
    <w:abstractNumId w:val="17"/>
  </w:num>
  <w:num w:numId="28" w16cid:durableId="2122802492">
    <w:abstractNumId w:val="19"/>
  </w:num>
  <w:num w:numId="29" w16cid:durableId="320619000">
    <w:abstractNumId w:val="5"/>
  </w:num>
  <w:num w:numId="30" w16cid:durableId="1539010414">
    <w:abstractNumId w:val="0"/>
  </w:num>
  <w:num w:numId="31" w16cid:durableId="1439640316">
    <w:abstractNumId w:val="7"/>
  </w:num>
  <w:num w:numId="32" w16cid:durableId="1646542061">
    <w:abstractNumId w:val="11"/>
  </w:num>
  <w:num w:numId="33" w16cid:durableId="866720036">
    <w:abstractNumId w:val="21"/>
  </w:num>
  <w:num w:numId="34" w16cid:durableId="19929014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845"/>
    <w:rsid w:val="000040E2"/>
    <w:rsid w:val="00012F19"/>
    <w:rsid w:val="00030C10"/>
    <w:rsid w:val="00045B84"/>
    <w:rsid w:val="0006097C"/>
    <w:rsid w:val="0006500C"/>
    <w:rsid w:val="00081FA0"/>
    <w:rsid w:val="000914A2"/>
    <w:rsid w:val="00094FB9"/>
    <w:rsid w:val="000A151A"/>
    <w:rsid w:val="000A7C2D"/>
    <w:rsid w:val="000A7DB0"/>
    <w:rsid w:val="000B27E8"/>
    <w:rsid w:val="000D1BEC"/>
    <w:rsid w:val="000D4BC7"/>
    <w:rsid w:val="000D62C5"/>
    <w:rsid w:val="000F5C34"/>
    <w:rsid w:val="00102FA8"/>
    <w:rsid w:val="00103B28"/>
    <w:rsid w:val="00110260"/>
    <w:rsid w:val="00134849"/>
    <w:rsid w:val="00141B71"/>
    <w:rsid w:val="00154791"/>
    <w:rsid w:val="00156D01"/>
    <w:rsid w:val="001738FF"/>
    <w:rsid w:val="00190692"/>
    <w:rsid w:val="001B5333"/>
    <w:rsid w:val="001B5CEB"/>
    <w:rsid w:val="001D7CE2"/>
    <w:rsid w:val="001E2CD4"/>
    <w:rsid w:val="001E595F"/>
    <w:rsid w:val="001E66C5"/>
    <w:rsid w:val="001F3AAA"/>
    <w:rsid w:val="00204660"/>
    <w:rsid w:val="00204E4E"/>
    <w:rsid w:val="0021618F"/>
    <w:rsid w:val="002179EE"/>
    <w:rsid w:val="00220CA2"/>
    <w:rsid w:val="00230E7B"/>
    <w:rsid w:val="0025520A"/>
    <w:rsid w:val="00256781"/>
    <w:rsid w:val="0026540B"/>
    <w:rsid w:val="002658D8"/>
    <w:rsid w:val="00267365"/>
    <w:rsid w:val="00267CFA"/>
    <w:rsid w:val="0027193C"/>
    <w:rsid w:val="0027301C"/>
    <w:rsid w:val="00293DE3"/>
    <w:rsid w:val="00294E2C"/>
    <w:rsid w:val="00295F70"/>
    <w:rsid w:val="002A0B76"/>
    <w:rsid w:val="002A0CBA"/>
    <w:rsid w:val="002A659D"/>
    <w:rsid w:val="002B41F6"/>
    <w:rsid w:val="002B5212"/>
    <w:rsid w:val="002B5F34"/>
    <w:rsid w:val="002D0693"/>
    <w:rsid w:val="002D39A7"/>
    <w:rsid w:val="002E042C"/>
    <w:rsid w:val="002E1D54"/>
    <w:rsid w:val="00303ACC"/>
    <w:rsid w:val="003072A2"/>
    <w:rsid w:val="003124FC"/>
    <w:rsid w:val="00316C30"/>
    <w:rsid w:val="00326300"/>
    <w:rsid w:val="003362AF"/>
    <w:rsid w:val="00342D12"/>
    <w:rsid w:val="00344204"/>
    <w:rsid w:val="00354F46"/>
    <w:rsid w:val="00355625"/>
    <w:rsid w:val="003746DC"/>
    <w:rsid w:val="00376FF8"/>
    <w:rsid w:val="00382BAA"/>
    <w:rsid w:val="00390474"/>
    <w:rsid w:val="00392C7A"/>
    <w:rsid w:val="0039758B"/>
    <w:rsid w:val="003B758A"/>
    <w:rsid w:val="003C4121"/>
    <w:rsid w:val="003C43E2"/>
    <w:rsid w:val="003C5AC2"/>
    <w:rsid w:val="003D4971"/>
    <w:rsid w:val="003E1CDA"/>
    <w:rsid w:val="003E5C5A"/>
    <w:rsid w:val="003F2F46"/>
    <w:rsid w:val="003F3C08"/>
    <w:rsid w:val="00400441"/>
    <w:rsid w:val="0040393B"/>
    <w:rsid w:val="00404736"/>
    <w:rsid w:val="00420579"/>
    <w:rsid w:val="00420FAE"/>
    <w:rsid w:val="004229A5"/>
    <w:rsid w:val="00432666"/>
    <w:rsid w:val="0043357C"/>
    <w:rsid w:val="00436FD1"/>
    <w:rsid w:val="00437C99"/>
    <w:rsid w:val="00466842"/>
    <w:rsid w:val="004724BC"/>
    <w:rsid w:val="00480ECC"/>
    <w:rsid w:val="0049061F"/>
    <w:rsid w:val="004A789F"/>
    <w:rsid w:val="004B4942"/>
    <w:rsid w:val="004B4E02"/>
    <w:rsid w:val="004C35DA"/>
    <w:rsid w:val="004D0F12"/>
    <w:rsid w:val="004E470E"/>
    <w:rsid w:val="004E66E1"/>
    <w:rsid w:val="004E7249"/>
    <w:rsid w:val="004F5A52"/>
    <w:rsid w:val="00501FD0"/>
    <w:rsid w:val="005063C3"/>
    <w:rsid w:val="00507941"/>
    <w:rsid w:val="00520C5B"/>
    <w:rsid w:val="00525768"/>
    <w:rsid w:val="00532E4C"/>
    <w:rsid w:val="00553C5D"/>
    <w:rsid w:val="005622BB"/>
    <w:rsid w:val="0056549C"/>
    <w:rsid w:val="00572003"/>
    <w:rsid w:val="00587287"/>
    <w:rsid w:val="005906C1"/>
    <w:rsid w:val="005A29E2"/>
    <w:rsid w:val="005A6A09"/>
    <w:rsid w:val="005A7835"/>
    <w:rsid w:val="005B639F"/>
    <w:rsid w:val="005C085D"/>
    <w:rsid w:val="005C0AA6"/>
    <w:rsid w:val="005C3985"/>
    <w:rsid w:val="005D01B5"/>
    <w:rsid w:val="005D0BBA"/>
    <w:rsid w:val="005D7F8D"/>
    <w:rsid w:val="005E11E1"/>
    <w:rsid w:val="005E5384"/>
    <w:rsid w:val="006017E6"/>
    <w:rsid w:val="006055B1"/>
    <w:rsid w:val="00612DBD"/>
    <w:rsid w:val="00620F15"/>
    <w:rsid w:val="00630D52"/>
    <w:rsid w:val="006329E7"/>
    <w:rsid w:val="00647BA2"/>
    <w:rsid w:val="00654365"/>
    <w:rsid w:val="00656E39"/>
    <w:rsid w:val="00670985"/>
    <w:rsid w:val="0067451D"/>
    <w:rsid w:val="00677998"/>
    <w:rsid w:val="0068192B"/>
    <w:rsid w:val="006920BA"/>
    <w:rsid w:val="00696681"/>
    <w:rsid w:val="006C01BE"/>
    <w:rsid w:val="006C3C9F"/>
    <w:rsid w:val="006C766A"/>
    <w:rsid w:val="00707E1F"/>
    <w:rsid w:val="007230FC"/>
    <w:rsid w:val="00730B7F"/>
    <w:rsid w:val="00733324"/>
    <w:rsid w:val="00751678"/>
    <w:rsid w:val="007615A3"/>
    <w:rsid w:val="00770937"/>
    <w:rsid w:val="0077470B"/>
    <w:rsid w:val="00785CC2"/>
    <w:rsid w:val="0078743D"/>
    <w:rsid w:val="007914F3"/>
    <w:rsid w:val="00793801"/>
    <w:rsid w:val="007A0A09"/>
    <w:rsid w:val="007A17C7"/>
    <w:rsid w:val="007D42F9"/>
    <w:rsid w:val="007F4EA5"/>
    <w:rsid w:val="008038F1"/>
    <w:rsid w:val="008250B3"/>
    <w:rsid w:val="00847269"/>
    <w:rsid w:val="0086236C"/>
    <w:rsid w:val="00865775"/>
    <w:rsid w:val="008738B9"/>
    <w:rsid w:val="0087702D"/>
    <w:rsid w:val="00885FDE"/>
    <w:rsid w:val="008A1A81"/>
    <w:rsid w:val="008B3184"/>
    <w:rsid w:val="008B4A0C"/>
    <w:rsid w:val="008B7D36"/>
    <w:rsid w:val="008C0158"/>
    <w:rsid w:val="008C16C7"/>
    <w:rsid w:val="008C486D"/>
    <w:rsid w:val="008C70C2"/>
    <w:rsid w:val="008C72F9"/>
    <w:rsid w:val="008D690B"/>
    <w:rsid w:val="008E3DD8"/>
    <w:rsid w:val="008F0FAA"/>
    <w:rsid w:val="00900F32"/>
    <w:rsid w:val="00912F05"/>
    <w:rsid w:val="00917D2C"/>
    <w:rsid w:val="00934499"/>
    <w:rsid w:val="00945A28"/>
    <w:rsid w:val="00945DC9"/>
    <w:rsid w:val="00954D9F"/>
    <w:rsid w:val="00987817"/>
    <w:rsid w:val="0099451A"/>
    <w:rsid w:val="0099669E"/>
    <w:rsid w:val="009A2A6F"/>
    <w:rsid w:val="009A33B5"/>
    <w:rsid w:val="009A3AB5"/>
    <w:rsid w:val="009A5352"/>
    <w:rsid w:val="009B14A1"/>
    <w:rsid w:val="009B4AF0"/>
    <w:rsid w:val="009C40D7"/>
    <w:rsid w:val="009F45F4"/>
    <w:rsid w:val="009F4A3C"/>
    <w:rsid w:val="00A04A2F"/>
    <w:rsid w:val="00A149FA"/>
    <w:rsid w:val="00A278A0"/>
    <w:rsid w:val="00A31330"/>
    <w:rsid w:val="00A330ED"/>
    <w:rsid w:val="00A41555"/>
    <w:rsid w:val="00A452C5"/>
    <w:rsid w:val="00A51CC5"/>
    <w:rsid w:val="00A51F8C"/>
    <w:rsid w:val="00A639F4"/>
    <w:rsid w:val="00A64139"/>
    <w:rsid w:val="00A733BB"/>
    <w:rsid w:val="00A756E6"/>
    <w:rsid w:val="00A822C0"/>
    <w:rsid w:val="00A83495"/>
    <w:rsid w:val="00A8694B"/>
    <w:rsid w:val="00A9117E"/>
    <w:rsid w:val="00A97E2B"/>
    <w:rsid w:val="00AB63B7"/>
    <w:rsid w:val="00AC29AA"/>
    <w:rsid w:val="00AC4A51"/>
    <w:rsid w:val="00AF4A3D"/>
    <w:rsid w:val="00B04384"/>
    <w:rsid w:val="00B0577C"/>
    <w:rsid w:val="00B10BD4"/>
    <w:rsid w:val="00B217E5"/>
    <w:rsid w:val="00B2300B"/>
    <w:rsid w:val="00B4642D"/>
    <w:rsid w:val="00B518F7"/>
    <w:rsid w:val="00B530B8"/>
    <w:rsid w:val="00B84A21"/>
    <w:rsid w:val="00BA61B2"/>
    <w:rsid w:val="00BA6B92"/>
    <w:rsid w:val="00BB1AA5"/>
    <w:rsid w:val="00BC0813"/>
    <w:rsid w:val="00BD049D"/>
    <w:rsid w:val="00BE361B"/>
    <w:rsid w:val="00BE5779"/>
    <w:rsid w:val="00BF6B53"/>
    <w:rsid w:val="00BF6E47"/>
    <w:rsid w:val="00C179B2"/>
    <w:rsid w:val="00C321DD"/>
    <w:rsid w:val="00C33AE9"/>
    <w:rsid w:val="00C37A4C"/>
    <w:rsid w:val="00C4011D"/>
    <w:rsid w:val="00C43374"/>
    <w:rsid w:val="00C44546"/>
    <w:rsid w:val="00C54319"/>
    <w:rsid w:val="00C56DB9"/>
    <w:rsid w:val="00C7450B"/>
    <w:rsid w:val="00C905C2"/>
    <w:rsid w:val="00C907B8"/>
    <w:rsid w:val="00C956BC"/>
    <w:rsid w:val="00CA27D5"/>
    <w:rsid w:val="00CA37B1"/>
    <w:rsid w:val="00CA519A"/>
    <w:rsid w:val="00CA666F"/>
    <w:rsid w:val="00CB0737"/>
    <w:rsid w:val="00CB4157"/>
    <w:rsid w:val="00CB4C11"/>
    <w:rsid w:val="00CB5929"/>
    <w:rsid w:val="00CF0344"/>
    <w:rsid w:val="00CF7655"/>
    <w:rsid w:val="00D046F3"/>
    <w:rsid w:val="00D13631"/>
    <w:rsid w:val="00D172B7"/>
    <w:rsid w:val="00D5773E"/>
    <w:rsid w:val="00D60747"/>
    <w:rsid w:val="00D60B34"/>
    <w:rsid w:val="00D61B6D"/>
    <w:rsid w:val="00D76651"/>
    <w:rsid w:val="00D84985"/>
    <w:rsid w:val="00D84E8F"/>
    <w:rsid w:val="00DA317C"/>
    <w:rsid w:val="00DA3295"/>
    <w:rsid w:val="00DB245A"/>
    <w:rsid w:val="00DB5FC5"/>
    <w:rsid w:val="00DC3608"/>
    <w:rsid w:val="00DC3D83"/>
    <w:rsid w:val="00DC6AF2"/>
    <w:rsid w:val="00DC7FD8"/>
    <w:rsid w:val="00DD0862"/>
    <w:rsid w:val="00DD52A9"/>
    <w:rsid w:val="00DE02FB"/>
    <w:rsid w:val="00DE63B5"/>
    <w:rsid w:val="00DF3ACF"/>
    <w:rsid w:val="00E01780"/>
    <w:rsid w:val="00E01F33"/>
    <w:rsid w:val="00E14EE6"/>
    <w:rsid w:val="00E1525E"/>
    <w:rsid w:val="00E175A3"/>
    <w:rsid w:val="00E17AB8"/>
    <w:rsid w:val="00E21398"/>
    <w:rsid w:val="00E21A3D"/>
    <w:rsid w:val="00E229A5"/>
    <w:rsid w:val="00E34CC7"/>
    <w:rsid w:val="00E35D72"/>
    <w:rsid w:val="00E37307"/>
    <w:rsid w:val="00E519C5"/>
    <w:rsid w:val="00E536A5"/>
    <w:rsid w:val="00E55A8C"/>
    <w:rsid w:val="00E57C88"/>
    <w:rsid w:val="00E61A51"/>
    <w:rsid w:val="00E714F5"/>
    <w:rsid w:val="00E72F06"/>
    <w:rsid w:val="00E74A6A"/>
    <w:rsid w:val="00E764A0"/>
    <w:rsid w:val="00E7740F"/>
    <w:rsid w:val="00E85F07"/>
    <w:rsid w:val="00E8634B"/>
    <w:rsid w:val="00E9385B"/>
    <w:rsid w:val="00EA06C6"/>
    <w:rsid w:val="00EA1318"/>
    <w:rsid w:val="00EA3846"/>
    <w:rsid w:val="00EB0F5B"/>
    <w:rsid w:val="00EB4252"/>
    <w:rsid w:val="00EB49E0"/>
    <w:rsid w:val="00ED7620"/>
    <w:rsid w:val="00EF2845"/>
    <w:rsid w:val="00F0026A"/>
    <w:rsid w:val="00F0523F"/>
    <w:rsid w:val="00F120DA"/>
    <w:rsid w:val="00F13E80"/>
    <w:rsid w:val="00F2261C"/>
    <w:rsid w:val="00F65C32"/>
    <w:rsid w:val="00F931C7"/>
    <w:rsid w:val="00FA2A06"/>
    <w:rsid w:val="00FB1B40"/>
    <w:rsid w:val="00FB2FE1"/>
    <w:rsid w:val="00FB478A"/>
    <w:rsid w:val="00FB69FA"/>
    <w:rsid w:val="00FC1E24"/>
    <w:rsid w:val="00FD2C97"/>
    <w:rsid w:val="00FD3B2E"/>
    <w:rsid w:val="00FD46BF"/>
    <w:rsid w:val="00FE46E6"/>
    <w:rsid w:val="00FE6318"/>
    <w:rsid w:val="04C343A7"/>
    <w:rsid w:val="05AC431E"/>
    <w:rsid w:val="167731FC"/>
    <w:rsid w:val="19044355"/>
    <w:rsid w:val="1D6AB807"/>
    <w:rsid w:val="1EFC7CDC"/>
    <w:rsid w:val="217DD0EF"/>
    <w:rsid w:val="21DAD42D"/>
    <w:rsid w:val="22ED62C4"/>
    <w:rsid w:val="2465804B"/>
    <w:rsid w:val="26B74E07"/>
    <w:rsid w:val="3265DD48"/>
    <w:rsid w:val="3A6256B5"/>
    <w:rsid w:val="3CFFB8D0"/>
    <w:rsid w:val="3ECDC9FD"/>
    <w:rsid w:val="48B5F562"/>
    <w:rsid w:val="4A25A5F2"/>
    <w:rsid w:val="4AF13C3C"/>
    <w:rsid w:val="4E09A830"/>
    <w:rsid w:val="4E5E66DD"/>
    <w:rsid w:val="51325382"/>
    <w:rsid w:val="52E4C111"/>
    <w:rsid w:val="542908A1"/>
    <w:rsid w:val="56740679"/>
    <w:rsid w:val="5EABF17B"/>
    <w:rsid w:val="61148C91"/>
    <w:rsid w:val="614DD9D1"/>
    <w:rsid w:val="618347B3"/>
    <w:rsid w:val="6324AF18"/>
    <w:rsid w:val="638F95A2"/>
    <w:rsid w:val="697D6C9D"/>
    <w:rsid w:val="6BD7BDB3"/>
    <w:rsid w:val="71ACC3B9"/>
    <w:rsid w:val="74D9F623"/>
    <w:rsid w:val="7700E3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DD279C"/>
  <w15:docId w15:val="{EE65DB77-8690-4B04-9505-995D84138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470B"/>
    <w:rPr>
      <w:sz w:val="24"/>
      <w:szCs w:val="24"/>
      <w:lang w:val="en-GB"/>
    </w:rPr>
  </w:style>
  <w:style w:type="paragraph" w:styleId="Heading1">
    <w:name w:val="heading 1"/>
    <w:basedOn w:val="Normal"/>
    <w:next w:val="Normal"/>
    <w:qFormat/>
    <w:rsid w:val="00EF2845"/>
    <w:pPr>
      <w:keepNext/>
      <w:outlineLvl w:val="0"/>
    </w:pPr>
    <w:rPr>
      <w:rFonts w:ascii="Arial" w:hAnsi="Arial" w:cs="Arial"/>
      <w:b/>
      <w:bCs/>
      <w:u w:val="single"/>
    </w:rPr>
  </w:style>
  <w:style w:type="paragraph" w:styleId="Heading2">
    <w:name w:val="heading 2"/>
    <w:basedOn w:val="Normal"/>
    <w:next w:val="Normal"/>
    <w:qFormat/>
    <w:rsid w:val="00EF2845"/>
    <w:pPr>
      <w:keepNext/>
      <w:outlineLvl w:val="1"/>
    </w:pPr>
    <w:rPr>
      <w:rFonts w:ascii="Arial" w:hAnsi="Arial" w:cs="Arial"/>
      <w:b/>
      <w:bCs/>
    </w:rPr>
  </w:style>
  <w:style w:type="paragraph" w:styleId="Heading4">
    <w:name w:val="heading 4"/>
    <w:basedOn w:val="Normal"/>
    <w:next w:val="Normal"/>
    <w:qFormat/>
    <w:rsid w:val="00EF2845"/>
    <w:pPr>
      <w:keepNext/>
      <w:spacing w:line="360" w:lineRule="auto"/>
      <w:jc w:val="both"/>
      <w:outlineLvl w:val="3"/>
    </w:pPr>
    <w:rPr>
      <w:rFonts w:ascii="Arial" w:hAnsi="Arial" w:cs="Arial"/>
      <w:b/>
      <w:bCs/>
      <w:u w:val="single"/>
    </w:rPr>
  </w:style>
  <w:style w:type="paragraph" w:styleId="Heading5">
    <w:name w:val="heading 5"/>
    <w:basedOn w:val="Normal"/>
    <w:next w:val="Normal"/>
    <w:qFormat/>
    <w:rsid w:val="00EF2845"/>
    <w:pPr>
      <w:keepNext/>
      <w:spacing w:line="360" w:lineRule="auto"/>
      <w:jc w:val="both"/>
      <w:outlineLvl w:val="4"/>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F2845"/>
    <w:pPr>
      <w:spacing w:line="360" w:lineRule="auto"/>
      <w:jc w:val="both"/>
    </w:pPr>
    <w:rPr>
      <w:rFonts w:ascii="Arial" w:hAnsi="Arial" w:cs="Arial"/>
    </w:rPr>
  </w:style>
  <w:style w:type="paragraph" w:styleId="BodyTextIndent">
    <w:name w:val="Body Text Indent"/>
    <w:basedOn w:val="Normal"/>
    <w:rsid w:val="00EF2845"/>
    <w:pPr>
      <w:spacing w:line="360" w:lineRule="auto"/>
      <w:ind w:left="720"/>
      <w:jc w:val="both"/>
    </w:pPr>
    <w:rPr>
      <w:rFonts w:ascii="Arial" w:hAnsi="Arial"/>
    </w:rPr>
  </w:style>
  <w:style w:type="paragraph" w:styleId="BodyTextIndent2">
    <w:name w:val="Body Text Indent 2"/>
    <w:basedOn w:val="Normal"/>
    <w:rsid w:val="00EF2845"/>
    <w:pPr>
      <w:spacing w:line="360" w:lineRule="auto"/>
      <w:ind w:left="1140"/>
    </w:pPr>
    <w:rPr>
      <w:rFonts w:ascii="Arial" w:hAnsi="Arial" w:cs="Arial"/>
    </w:rPr>
  </w:style>
  <w:style w:type="character" w:styleId="Hyperlink">
    <w:name w:val="Hyperlink"/>
    <w:basedOn w:val="DefaultParagraphFont"/>
    <w:rsid w:val="00EF2845"/>
    <w:rPr>
      <w:color w:val="0000FF"/>
      <w:u w:val="single"/>
    </w:rPr>
  </w:style>
  <w:style w:type="paragraph" w:styleId="Header">
    <w:name w:val="header"/>
    <w:basedOn w:val="Normal"/>
    <w:link w:val="HeaderChar"/>
    <w:uiPriority w:val="99"/>
    <w:rsid w:val="00EF2845"/>
    <w:pPr>
      <w:tabs>
        <w:tab w:val="center" w:pos="4320"/>
        <w:tab w:val="right" w:pos="8640"/>
      </w:tabs>
    </w:pPr>
  </w:style>
  <w:style w:type="character" w:styleId="PageNumber">
    <w:name w:val="page number"/>
    <w:basedOn w:val="DefaultParagraphFont"/>
    <w:rsid w:val="00EF2845"/>
  </w:style>
  <w:style w:type="paragraph" w:styleId="Footer">
    <w:name w:val="footer"/>
    <w:basedOn w:val="Normal"/>
    <w:link w:val="FooterChar"/>
    <w:uiPriority w:val="99"/>
    <w:rsid w:val="008B3184"/>
    <w:pPr>
      <w:tabs>
        <w:tab w:val="center" w:pos="4153"/>
        <w:tab w:val="right" w:pos="8306"/>
      </w:tabs>
    </w:pPr>
  </w:style>
  <w:style w:type="paragraph" w:styleId="BalloonText">
    <w:name w:val="Balloon Text"/>
    <w:basedOn w:val="Normal"/>
    <w:link w:val="BalloonTextChar"/>
    <w:uiPriority w:val="99"/>
    <w:rsid w:val="00A83495"/>
    <w:rPr>
      <w:rFonts w:ascii="Tahoma" w:hAnsi="Tahoma" w:cs="Tahoma"/>
      <w:sz w:val="16"/>
      <w:szCs w:val="16"/>
    </w:rPr>
  </w:style>
  <w:style w:type="character" w:customStyle="1" w:styleId="BalloonTextChar">
    <w:name w:val="Balloon Text Char"/>
    <w:basedOn w:val="DefaultParagraphFont"/>
    <w:link w:val="BalloonText"/>
    <w:uiPriority w:val="99"/>
    <w:rsid w:val="00A83495"/>
    <w:rPr>
      <w:rFonts w:ascii="Tahoma" w:hAnsi="Tahoma" w:cs="Tahoma"/>
      <w:sz w:val="16"/>
      <w:szCs w:val="16"/>
      <w:lang w:val="en-GB"/>
    </w:rPr>
  </w:style>
  <w:style w:type="character" w:customStyle="1" w:styleId="FooterChar">
    <w:name w:val="Footer Char"/>
    <w:basedOn w:val="DefaultParagraphFont"/>
    <w:link w:val="Footer"/>
    <w:uiPriority w:val="99"/>
    <w:rsid w:val="00A83495"/>
    <w:rPr>
      <w:sz w:val="24"/>
      <w:szCs w:val="24"/>
      <w:lang w:val="en-GB"/>
    </w:rPr>
  </w:style>
  <w:style w:type="paragraph" w:styleId="FootnoteText">
    <w:name w:val="footnote text"/>
    <w:basedOn w:val="Normal"/>
    <w:semiHidden/>
    <w:rsid w:val="00BE5779"/>
    <w:rPr>
      <w:sz w:val="20"/>
      <w:szCs w:val="20"/>
      <w:lang w:val="en-ZA"/>
    </w:rPr>
  </w:style>
  <w:style w:type="character" w:styleId="FootnoteReference">
    <w:name w:val="footnote reference"/>
    <w:basedOn w:val="DefaultParagraphFont"/>
    <w:semiHidden/>
    <w:rsid w:val="00BE5779"/>
    <w:rPr>
      <w:vertAlign w:val="superscript"/>
    </w:rPr>
  </w:style>
  <w:style w:type="table" w:styleId="TableGrid">
    <w:name w:val="Table Grid"/>
    <w:basedOn w:val="TableNormal"/>
    <w:rsid w:val="00BE57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6055B1"/>
    <w:pPr>
      <w:ind w:left="720"/>
      <w:contextualSpacing/>
    </w:pPr>
  </w:style>
  <w:style w:type="character" w:customStyle="1" w:styleId="ListParagraphChar">
    <w:name w:val="List Paragraph Char"/>
    <w:basedOn w:val="DefaultParagraphFont"/>
    <w:link w:val="ListParagraph"/>
    <w:uiPriority w:val="34"/>
    <w:rsid w:val="00620F15"/>
    <w:rPr>
      <w:sz w:val="24"/>
      <w:szCs w:val="24"/>
      <w:lang w:val="en-GB"/>
    </w:rPr>
  </w:style>
  <w:style w:type="character" w:styleId="CommentReference">
    <w:name w:val="annotation reference"/>
    <w:basedOn w:val="DefaultParagraphFont"/>
    <w:semiHidden/>
    <w:unhideWhenUsed/>
    <w:rsid w:val="009A33B5"/>
    <w:rPr>
      <w:sz w:val="16"/>
      <w:szCs w:val="16"/>
    </w:rPr>
  </w:style>
  <w:style w:type="paragraph" w:styleId="CommentText">
    <w:name w:val="annotation text"/>
    <w:basedOn w:val="Normal"/>
    <w:link w:val="CommentTextChar"/>
    <w:unhideWhenUsed/>
    <w:rsid w:val="009A33B5"/>
    <w:rPr>
      <w:sz w:val="20"/>
      <w:szCs w:val="20"/>
    </w:rPr>
  </w:style>
  <w:style w:type="character" w:customStyle="1" w:styleId="CommentTextChar">
    <w:name w:val="Comment Text Char"/>
    <w:basedOn w:val="DefaultParagraphFont"/>
    <w:link w:val="CommentText"/>
    <w:rsid w:val="009A33B5"/>
    <w:rPr>
      <w:lang w:val="en-GB"/>
    </w:rPr>
  </w:style>
  <w:style w:type="paragraph" w:styleId="CommentSubject">
    <w:name w:val="annotation subject"/>
    <w:basedOn w:val="CommentText"/>
    <w:next w:val="CommentText"/>
    <w:link w:val="CommentSubjectChar"/>
    <w:semiHidden/>
    <w:unhideWhenUsed/>
    <w:rsid w:val="009A33B5"/>
    <w:rPr>
      <w:b/>
      <w:bCs/>
    </w:rPr>
  </w:style>
  <w:style w:type="character" w:customStyle="1" w:styleId="CommentSubjectChar">
    <w:name w:val="Comment Subject Char"/>
    <w:basedOn w:val="CommentTextChar"/>
    <w:link w:val="CommentSubject"/>
    <w:semiHidden/>
    <w:rsid w:val="009A33B5"/>
    <w:rPr>
      <w:b/>
      <w:bCs/>
      <w:lang w:val="en-GB"/>
    </w:rPr>
  </w:style>
  <w:style w:type="paragraph" w:styleId="Revision">
    <w:name w:val="Revision"/>
    <w:hidden/>
    <w:uiPriority w:val="99"/>
    <w:semiHidden/>
    <w:rsid w:val="00FB478A"/>
    <w:rPr>
      <w:sz w:val="24"/>
      <w:szCs w:val="24"/>
      <w:lang w:val="en-GB"/>
    </w:rPr>
  </w:style>
  <w:style w:type="character" w:customStyle="1" w:styleId="HeaderChar">
    <w:name w:val="Header Char"/>
    <w:basedOn w:val="DefaultParagraphFont"/>
    <w:link w:val="Header"/>
    <w:uiPriority w:val="99"/>
    <w:rsid w:val="000D4BC7"/>
    <w:rPr>
      <w:sz w:val="24"/>
      <w:szCs w:val="24"/>
      <w:lang w:val="en-GB"/>
    </w:rPr>
  </w:style>
  <w:style w:type="paragraph" w:styleId="NoSpacing">
    <w:name w:val="No Spacing"/>
    <w:uiPriority w:val="1"/>
    <w:qFormat/>
    <w:rsid w:val="00D60B34"/>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520507">
      <w:bodyDiv w:val="1"/>
      <w:marLeft w:val="0"/>
      <w:marRight w:val="0"/>
      <w:marTop w:val="0"/>
      <w:marBottom w:val="0"/>
      <w:divBdr>
        <w:top w:val="none" w:sz="0" w:space="0" w:color="auto"/>
        <w:left w:val="none" w:sz="0" w:space="0" w:color="auto"/>
        <w:bottom w:val="none" w:sz="0" w:space="0" w:color="auto"/>
        <w:right w:val="none" w:sz="0" w:space="0" w:color="auto"/>
      </w:divBdr>
    </w:div>
    <w:div w:id="283116607">
      <w:bodyDiv w:val="1"/>
      <w:marLeft w:val="0"/>
      <w:marRight w:val="0"/>
      <w:marTop w:val="0"/>
      <w:marBottom w:val="0"/>
      <w:divBdr>
        <w:top w:val="none" w:sz="0" w:space="0" w:color="auto"/>
        <w:left w:val="none" w:sz="0" w:space="0" w:color="auto"/>
        <w:bottom w:val="none" w:sz="0" w:space="0" w:color="auto"/>
        <w:right w:val="none" w:sz="0" w:space="0" w:color="auto"/>
      </w:divBdr>
    </w:div>
    <w:div w:id="95074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20/10/relationships/intelligence" Target="intelligence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A06EB-B9D4-45E5-BEAF-E5427DD0BE61}">
  <ds:schemaRefs>
    <ds:schemaRef ds:uri="http://schemas.openxmlformats.org/officeDocument/2006/bibliography"/>
  </ds:schemaRefs>
</ds:datastoreItem>
</file>

<file path=docMetadata/LabelInfo.xml><?xml version="1.0" encoding="utf-8"?>
<clbl:labelList xmlns:clbl="http://schemas.microsoft.com/office/2020/mipLabelMetadata">
  <clbl:label id="{d574e40e-00be-474f-9a07-38ce77bc3011}" enabled="1" method="Standard" siteId="{b23e616c-123f-4dbd-b946-f59a6d2734a3}" removed="0"/>
</clbl:labelList>
</file>

<file path=docProps/app.xml><?xml version="1.0" encoding="utf-8"?>
<Properties xmlns="http://schemas.openxmlformats.org/officeDocument/2006/extended-properties" xmlns:vt="http://schemas.openxmlformats.org/officeDocument/2006/docPropsVTypes">
  <Template>Normal.dotm</Template>
  <TotalTime>22</TotalTime>
  <Pages>6</Pages>
  <Words>1138</Words>
  <Characters>7038</Characters>
  <Application>Microsoft Office Word</Application>
  <DocSecurity>0</DocSecurity>
  <Lines>58</Lines>
  <Paragraphs>16</Paragraphs>
  <ScaleCrop>false</ScaleCrop>
  <Company>BankSETA</Company>
  <LinksUpToDate>false</LinksUpToDate>
  <CharactersWithSpaces>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BANKSETA Sector Grant: October 2006</dc:title>
  <dc:subject/>
  <dc:creator>SamuelT</dc:creator>
  <cp:keywords/>
  <cp:lastModifiedBy>SamuelT</cp:lastModifiedBy>
  <cp:revision>28</cp:revision>
  <cp:lastPrinted>2022-09-14T08:54:00Z</cp:lastPrinted>
  <dcterms:created xsi:type="dcterms:W3CDTF">2024-09-11T13:14:00Z</dcterms:created>
  <dcterms:modified xsi:type="dcterms:W3CDTF">2025-09-12T09:00:00Z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7c163ebe-010a-426e-915d-69d92cf4bb21</vt:lpwstr>
  </property>
  <property fmtid="{D5CDD505-2E9C-101B-9397-08002B2CF9AE}" pid="3" name="DeloitteDivision">
    <vt:lpwstr>None</vt:lpwstr>
  </property>
  <property fmtid="{D5CDD505-2E9C-101B-9397-08002B2CF9AE}" pid="4" name="DeloitteBusinessUnit">
    <vt:lpwstr>None</vt:lpwstr>
  </property>
  <property fmtid="{D5CDD505-2E9C-101B-9397-08002B2CF9AE}" pid="5" name="DeloitteCompany">
    <vt:lpwstr>DeloitteZA</vt:lpwstr>
  </property>
  <property fmtid="{D5CDD505-2E9C-101B-9397-08002B2CF9AE}" pid="6" name="DeloitteCountry">
    <vt:lpwstr>SouthAfrica</vt:lpwstr>
  </property>
  <property fmtid="{D5CDD505-2E9C-101B-9397-08002B2CF9AE}" pid="7" name="DeloitteServiceLine">
    <vt:lpwstr>None</vt:lpwstr>
  </property>
  <property fmtid="{D5CDD505-2E9C-101B-9397-08002B2CF9AE}" pid="8" name="DeloitteSecurityClassification">
    <vt:lpwstr>Internal</vt:lpwstr>
  </property>
  <property fmtid="{D5CDD505-2E9C-101B-9397-08002B2CF9AE}" pid="9" name="DeloitteSensitivity">
    <vt:lpwstr>FirmPersonalAndConfidential</vt:lpwstr>
  </property>
</Properties>
</file>